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E04" w:rsidRPr="00380B52" w:rsidRDefault="00D05E04" w:rsidP="000D1DCC">
      <w:pPr>
        <w:pStyle w:val="1"/>
        <w:spacing w:before="0" w:after="0" w:line="360" w:lineRule="auto"/>
        <w:ind w:firstLine="709"/>
        <w:jc w:val="both"/>
        <w:rPr>
          <w:rFonts w:ascii="Times New Roman" w:hAnsi="Times New Roman" w:cs="Times New Roman"/>
          <w:sz w:val="28"/>
          <w:szCs w:val="28"/>
        </w:rPr>
      </w:pPr>
      <w:r w:rsidRPr="000D1DCC">
        <w:rPr>
          <w:rFonts w:ascii="Times New Roman" w:hAnsi="Times New Roman" w:cs="Times New Roman"/>
          <w:sz w:val="28"/>
          <w:szCs w:val="28"/>
        </w:rPr>
        <w:t>Тема 1.2. Правовой режим защиты государственной тайны</w:t>
      </w:r>
    </w:p>
    <w:p w:rsidR="00D05E04" w:rsidRDefault="000010E1" w:rsidP="000D1DCC">
      <w:pPr>
        <w:pStyle w:val="a3"/>
        <w:spacing w:line="360" w:lineRule="auto"/>
        <w:ind w:firstLine="709"/>
        <w:rPr>
          <w:b/>
          <w:i/>
        </w:rPr>
      </w:pPr>
      <w:r w:rsidRPr="000D1DCC">
        <w:rPr>
          <w:b/>
          <w:i/>
        </w:rPr>
        <w:t>Государственная тайна как особый вид защищаемой информац</w:t>
      </w:r>
      <w:proofErr w:type="gramStart"/>
      <w:r w:rsidRPr="000D1DCC">
        <w:rPr>
          <w:b/>
          <w:i/>
        </w:rPr>
        <w:t>ии и ее</w:t>
      </w:r>
      <w:proofErr w:type="gramEnd"/>
      <w:r w:rsidRPr="000D1DCC">
        <w:rPr>
          <w:b/>
          <w:i/>
        </w:rPr>
        <w:t xml:space="preserve"> характерные признаки. </w:t>
      </w:r>
      <w:r w:rsidR="00561C44">
        <w:rPr>
          <w:b/>
          <w:i/>
        </w:rPr>
        <w:t>Сущность</w:t>
      </w:r>
      <w:r w:rsidR="00D05E04" w:rsidRPr="000D1DCC">
        <w:rPr>
          <w:b/>
          <w:i/>
        </w:rPr>
        <w:t xml:space="preserve"> правового режима защиты государственной тайны. </w:t>
      </w:r>
      <w:r w:rsidRPr="000D1DCC">
        <w:rPr>
          <w:b/>
          <w:i/>
        </w:rPr>
        <w:t>Принципы и механизмы отнесения сведений к государственной тайне, их засекречивания и рассекречивания.</w:t>
      </w:r>
      <w:r w:rsidR="008270DE" w:rsidRPr="008270DE">
        <w:rPr>
          <w:b/>
          <w:i/>
        </w:rPr>
        <w:t xml:space="preserve"> </w:t>
      </w:r>
      <w:r w:rsidR="008270DE" w:rsidRPr="000D1DCC">
        <w:rPr>
          <w:b/>
          <w:i/>
        </w:rPr>
        <w:t>Органы защиты государственной тайны и их компетенция.</w:t>
      </w:r>
      <w:r w:rsidR="00E15EC0" w:rsidRPr="00E15EC0">
        <w:rPr>
          <w:b/>
          <w:i/>
        </w:rPr>
        <w:t xml:space="preserve"> </w:t>
      </w:r>
      <w:r w:rsidR="00E15EC0" w:rsidRPr="000D1DCC">
        <w:rPr>
          <w:b/>
          <w:i/>
        </w:rPr>
        <w:t>Система нормативных правовых актов, регламентирующих обеспечение сохранности сведений, составляющих государственную тайну в Российской Федерации.</w:t>
      </w:r>
      <w:r w:rsidRPr="000D1DCC">
        <w:rPr>
          <w:b/>
          <w:i/>
        </w:rPr>
        <w:t xml:space="preserve"> </w:t>
      </w:r>
      <w:r w:rsidR="00D05E04" w:rsidRPr="000D1DCC">
        <w:rPr>
          <w:b/>
          <w:i/>
        </w:rPr>
        <w:t xml:space="preserve">Система </w:t>
      </w:r>
      <w:proofErr w:type="gramStart"/>
      <w:r w:rsidR="00D05E04" w:rsidRPr="000D1DCC">
        <w:rPr>
          <w:b/>
          <w:i/>
        </w:rPr>
        <w:t>контроля за</w:t>
      </w:r>
      <w:proofErr w:type="gramEnd"/>
      <w:r w:rsidR="00D05E04" w:rsidRPr="000D1DCC">
        <w:rPr>
          <w:b/>
          <w:i/>
        </w:rPr>
        <w:t xml:space="preserve"> состоянием защиты государственной тайны. Юридическая ответственность за нарушения правового режима защиты государственной тайны (уголовная, административная, дисциплинарная).</w:t>
      </w:r>
    </w:p>
    <w:p w:rsidR="00F362B2" w:rsidRDefault="00F362B2" w:rsidP="000D1DCC">
      <w:pPr>
        <w:pStyle w:val="a3"/>
        <w:spacing w:line="360" w:lineRule="auto"/>
        <w:ind w:firstLine="709"/>
        <w:rPr>
          <w:b/>
          <w:i/>
        </w:rPr>
      </w:pPr>
    </w:p>
    <w:p w:rsidR="00F362B2" w:rsidRPr="000010E1" w:rsidRDefault="00F362B2" w:rsidP="000D1DCC">
      <w:pPr>
        <w:pStyle w:val="a3"/>
        <w:spacing w:line="360" w:lineRule="auto"/>
        <w:ind w:firstLine="709"/>
        <w:rPr>
          <w:b/>
        </w:rPr>
      </w:pPr>
      <w:r w:rsidRPr="000010E1">
        <w:rPr>
          <w:b/>
        </w:rPr>
        <w:t>5.1. </w:t>
      </w:r>
      <w:r w:rsidR="000010E1" w:rsidRPr="000010E1">
        <w:rPr>
          <w:b/>
        </w:rPr>
        <w:t>Государственная тайна как особый вид защищаемой информац</w:t>
      </w:r>
      <w:proofErr w:type="gramStart"/>
      <w:r w:rsidR="000010E1" w:rsidRPr="000010E1">
        <w:rPr>
          <w:b/>
        </w:rPr>
        <w:t>ии и ее</w:t>
      </w:r>
      <w:proofErr w:type="gramEnd"/>
      <w:r w:rsidR="000010E1" w:rsidRPr="000010E1">
        <w:rPr>
          <w:b/>
        </w:rPr>
        <w:t xml:space="preserve"> характерные признаки.</w:t>
      </w:r>
    </w:p>
    <w:p w:rsidR="000D1DCC" w:rsidRPr="000D1DCC" w:rsidRDefault="000D1DCC" w:rsidP="000D1DCC">
      <w:pPr>
        <w:spacing w:after="0" w:line="360" w:lineRule="auto"/>
        <w:ind w:firstLine="709"/>
        <w:jc w:val="both"/>
        <w:textAlignment w:val="baseline"/>
        <w:rPr>
          <w:rFonts w:ascii="Times New Roman" w:eastAsia="Times New Roman" w:hAnsi="Times New Roman" w:cs="Times New Roman"/>
          <w:sz w:val="28"/>
          <w:szCs w:val="28"/>
          <w:lang w:eastAsia="ru-RU"/>
        </w:rPr>
      </w:pPr>
      <w:r w:rsidRPr="000D1DCC">
        <w:rPr>
          <w:rFonts w:ascii="Times New Roman" w:eastAsia="Times New Roman" w:hAnsi="Times New Roman" w:cs="Times New Roman"/>
          <w:sz w:val="28"/>
          <w:szCs w:val="28"/>
          <w:lang w:eastAsia="ru-RU"/>
        </w:rPr>
        <w:t>Понятие «государственная тайна» (ГТ) является одним из важнейших в системе защиты государственных секретов в любой стране. От его правильного определения зависит и политика руководства государства</w:t>
      </w:r>
      <w:r w:rsidR="007B21BB">
        <w:rPr>
          <w:rFonts w:ascii="Times New Roman" w:eastAsia="Times New Roman" w:hAnsi="Times New Roman" w:cs="Times New Roman"/>
          <w:sz w:val="28"/>
          <w:szCs w:val="28"/>
          <w:lang w:eastAsia="ru-RU"/>
        </w:rPr>
        <w:t xml:space="preserve"> </w:t>
      </w:r>
      <w:r w:rsidRPr="000D1DCC">
        <w:rPr>
          <w:rFonts w:ascii="Times New Roman" w:eastAsia="Times New Roman" w:hAnsi="Times New Roman" w:cs="Times New Roman"/>
          <w:sz w:val="28"/>
          <w:szCs w:val="28"/>
          <w:lang w:eastAsia="ru-RU"/>
        </w:rPr>
        <w:t>по обеспечению безопасности.</w:t>
      </w:r>
    </w:p>
    <w:p w:rsidR="000D1DCC" w:rsidRPr="000D1DCC" w:rsidRDefault="000D1DCC" w:rsidP="000D1DCC">
      <w:pPr>
        <w:spacing w:after="0" w:line="360" w:lineRule="auto"/>
        <w:ind w:firstLine="709"/>
        <w:jc w:val="both"/>
        <w:textAlignment w:val="baseline"/>
        <w:rPr>
          <w:rFonts w:ascii="Times New Roman" w:eastAsia="Times New Roman" w:hAnsi="Times New Roman" w:cs="Times New Roman"/>
          <w:sz w:val="28"/>
          <w:szCs w:val="28"/>
          <w:lang w:eastAsia="ru-RU"/>
        </w:rPr>
      </w:pPr>
      <w:r w:rsidRPr="000D1DCC">
        <w:rPr>
          <w:rFonts w:ascii="Times New Roman" w:eastAsia="Times New Roman" w:hAnsi="Times New Roman" w:cs="Times New Roman"/>
          <w:sz w:val="28"/>
          <w:szCs w:val="28"/>
          <w:lang w:eastAsia="ru-RU"/>
        </w:rPr>
        <w:t>Определение этого понятия дано в Законе Российской Федерации «О государственной тайне»:</w:t>
      </w:r>
    </w:p>
    <w:p w:rsidR="000D1DCC" w:rsidRPr="000D1DCC" w:rsidRDefault="000D1DCC" w:rsidP="000D1DCC">
      <w:pPr>
        <w:spacing w:after="0" w:line="360" w:lineRule="auto"/>
        <w:ind w:firstLine="709"/>
        <w:jc w:val="both"/>
        <w:textAlignment w:val="baseline"/>
        <w:rPr>
          <w:rFonts w:ascii="Times New Roman" w:eastAsia="Times New Roman" w:hAnsi="Times New Roman" w:cs="Times New Roman"/>
          <w:sz w:val="28"/>
          <w:szCs w:val="28"/>
          <w:lang w:eastAsia="ru-RU"/>
        </w:rPr>
      </w:pPr>
      <w:r w:rsidRPr="000D1DCC">
        <w:rPr>
          <w:rFonts w:ascii="Times New Roman" w:eastAsia="Times New Roman" w:hAnsi="Times New Roman" w:cs="Times New Roman"/>
          <w:sz w:val="28"/>
          <w:szCs w:val="28"/>
          <w:lang w:eastAsia="ru-RU"/>
        </w:rPr>
        <w:t>«</w:t>
      </w:r>
      <w:r w:rsidRPr="000D1DCC">
        <w:rPr>
          <w:rFonts w:ascii="Times New Roman" w:eastAsia="Times New Roman" w:hAnsi="Times New Roman" w:cs="Times New Roman"/>
          <w:b/>
          <w:sz w:val="28"/>
          <w:szCs w:val="28"/>
          <w:lang w:eastAsia="ru-RU"/>
        </w:rPr>
        <w:t>Государственная тайна</w:t>
      </w:r>
      <w:r w:rsidRPr="000D1DCC">
        <w:rPr>
          <w:rFonts w:ascii="Times New Roman" w:eastAsia="Times New Roman" w:hAnsi="Times New Roman" w:cs="Times New Roman"/>
          <w:sz w:val="28"/>
          <w:szCs w:val="28"/>
          <w:lang w:eastAsia="ru-RU"/>
        </w:rPr>
        <w:t xml:space="preserve"> </w:t>
      </w:r>
      <w:r w:rsidR="007B21BB">
        <w:rPr>
          <w:rFonts w:ascii="Times New Roman" w:eastAsia="Times New Roman" w:hAnsi="Times New Roman" w:cs="Times New Roman"/>
          <w:sz w:val="28"/>
          <w:szCs w:val="28"/>
          <w:lang w:eastAsia="ru-RU"/>
        </w:rPr>
        <w:t>–</w:t>
      </w:r>
      <w:r w:rsidRPr="000D1DCC">
        <w:rPr>
          <w:rFonts w:ascii="Times New Roman" w:eastAsia="Times New Roman" w:hAnsi="Times New Roman" w:cs="Times New Roman"/>
          <w:sz w:val="28"/>
          <w:szCs w:val="28"/>
          <w:lang w:eastAsia="ru-RU"/>
        </w:rPr>
        <w:t xml:space="preserve">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w:t>
      </w:r>
      <w:r w:rsidR="007B21BB">
        <w:rPr>
          <w:rFonts w:ascii="Times New Roman" w:eastAsia="Times New Roman" w:hAnsi="Times New Roman" w:cs="Times New Roman"/>
          <w:sz w:val="28"/>
          <w:szCs w:val="28"/>
          <w:lang w:eastAsia="ru-RU"/>
        </w:rPr>
        <w:t xml:space="preserve"> (</w:t>
      </w:r>
      <w:proofErr w:type="spellStart"/>
      <w:r w:rsidR="007B21BB" w:rsidRPr="007B21BB">
        <w:rPr>
          <w:rFonts w:ascii="Times New Roman" w:eastAsia="Times New Roman" w:hAnsi="Times New Roman" w:cs="Times New Roman"/>
          <w:i/>
          <w:sz w:val="28"/>
          <w:szCs w:val="28"/>
          <w:lang w:eastAsia="ru-RU"/>
        </w:rPr>
        <w:t>абз</w:t>
      </w:r>
      <w:proofErr w:type="spellEnd"/>
      <w:r w:rsidR="007B21BB" w:rsidRPr="007B21BB">
        <w:rPr>
          <w:rFonts w:ascii="Times New Roman" w:eastAsia="Times New Roman" w:hAnsi="Times New Roman" w:cs="Times New Roman"/>
          <w:i/>
          <w:sz w:val="28"/>
          <w:szCs w:val="28"/>
          <w:lang w:eastAsia="ru-RU"/>
        </w:rPr>
        <w:t>. 2, ст. 2 ФЗ «О государственной тайне»</w:t>
      </w:r>
      <w:r w:rsidR="007B21BB">
        <w:rPr>
          <w:rFonts w:ascii="Times New Roman" w:eastAsia="Times New Roman" w:hAnsi="Times New Roman" w:cs="Times New Roman"/>
          <w:sz w:val="28"/>
          <w:szCs w:val="28"/>
          <w:lang w:eastAsia="ru-RU"/>
        </w:rPr>
        <w:t>)</w:t>
      </w:r>
      <w:r w:rsidRPr="000D1DCC">
        <w:rPr>
          <w:rFonts w:ascii="Times New Roman" w:eastAsia="Times New Roman" w:hAnsi="Times New Roman" w:cs="Times New Roman"/>
          <w:sz w:val="28"/>
          <w:szCs w:val="28"/>
          <w:lang w:eastAsia="ru-RU"/>
        </w:rPr>
        <w:t>.</w:t>
      </w:r>
    </w:p>
    <w:p w:rsidR="000D1DCC" w:rsidRPr="000D1DCC" w:rsidRDefault="000D1DCC" w:rsidP="000D1DCC">
      <w:pPr>
        <w:spacing w:after="0" w:line="360" w:lineRule="auto"/>
        <w:ind w:firstLine="709"/>
        <w:jc w:val="both"/>
        <w:textAlignment w:val="baseline"/>
        <w:rPr>
          <w:rFonts w:ascii="Times New Roman" w:eastAsia="Times New Roman" w:hAnsi="Times New Roman" w:cs="Times New Roman"/>
          <w:sz w:val="28"/>
          <w:szCs w:val="28"/>
          <w:lang w:eastAsia="ru-RU"/>
        </w:rPr>
      </w:pPr>
      <w:r w:rsidRPr="000D1DCC">
        <w:rPr>
          <w:rFonts w:ascii="Times New Roman" w:eastAsia="Times New Roman" w:hAnsi="Times New Roman" w:cs="Times New Roman"/>
          <w:sz w:val="28"/>
          <w:szCs w:val="28"/>
          <w:lang w:eastAsia="ru-RU"/>
        </w:rPr>
        <w:t>Данное определение раскрывает главные черты, характеризующие ГТ.</w:t>
      </w:r>
    </w:p>
    <w:p w:rsidR="000D1DCC" w:rsidRPr="000D1DCC" w:rsidRDefault="00F362B2" w:rsidP="000D1DCC">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Г</w:t>
      </w:r>
      <w:r w:rsidR="000D1DCC" w:rsidRPr="000D1DCC">
        <w:rPr>
          <w:rFonts w:ascii="Times New Roman" w:eastAsia="Times New Roman" w:hAnsi="Times New Roman" w:cs="Times New Roman"/>
          <w:sz w:val="28"/>
          <w:szCs w:val="28"/>
          <w:lang w:eastAsia="ru-RU"/>
        </w:rPr>
        <w:t>осударственной она называется, потому, что защищается государством, и составляющие ее сведения относятся к деятельности государства в жи</w:t>
      </w:r>
      <w:r>
        <w:rPr>
          <w:rFonts w:ascii="Times New Roman" w:eastAsia="Times New Roman" w:hAnsi="Times New Roman" w:cs="Times New Roman"/>
          <w:sz w:val="28"/>
          <w:szCs w:val="28"/>
          <w:lang w:eastAsia="ru-RU"/>
        </w:rPr>
        <w:t>зненно важных для него областях.</w:t>
      </w:r>
    </w:p>
    <w:p w:rsidR="00F362B2" w:rsidRPr="000D1DCC" w:rsidRDefault="00F362B2" w:rsidP="00F362B2">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 Распространения све</w:t>
      </w:r>
      <w:r w:rsidRPr="000D1DCC">
        <w:rPr>
          <w:rFonts w:ascii="Times New Roman" w:eastAsia="Times New Roman" w:hAnsi="Times New Roman" w:cs="Times New Roman"/>
          <w:sz w:val="28"/>
          <w:szCs w:val="28"/>
          <w:lang w:eastAsia="ru-RU"/>
        </w:rPr>
        <w:t>дени</w:t>
      </w:r>
      <w:r>
        <w:rPr>
          <w:rFonts w:ascii="Times New Roman" w:eastAsia="Times New Roman" w:hAnsi="Times New Roman" w:cs="Times New Roman"/>
          <w:sz w:val="28"/>
          <w:szCs w:val="28"/>
          <w:lang w:eastAsia="ru-RU"/>
        </w:rPr>
        <w:t>й (разглашение)</w:t>
      </w:r>
      <w:r w:rsidRPr="000D1DCC">
        <w:rPr>
          <w:rFonts w:ascii="Times New Roman" w:eastAsia="Times New Roman" w:hAnsi="Times New Roman" w:cs="Times New Roman"/>
          <w:sz w:val="28"/>
          <w:szCs w:val="28"/>
          <w:lang w:eastAsia="ru-RU"/>
        </w:rPr>
        <w:t xml:space="preserve">, составляющих </w:t>
      </w:r>
      <w:r>
        <w:rPr>
          <w:rFonts w:ascii="Times New Roman" w:eastAsia="Times New Roman" w:hAnsi="Times New Roman" w:cs="Times New Roman"/>
          <w:sz w:val="28"/>
          <w:szCs w:val="28"/>
          <w:lang w:eastAsia="ru-RU"/>
        </w:rPr>
        <w:t xml:space="preserve">государственную </w:t>
      </w:r>
      <w:r w:rsidRPr="000D1DCC">
        <w:rPr>
          <w:rFonts w:ascii="Times New Roman" w:eastAsia="Times New Roman" w:hAnsi="Times New Roman" w:cs="Times New Roman"/>
          <w:sz w:val="28"/>
          <w:szCs w:val="28"/>
          <w:lang w:eastAsia="ru-RU"/>
        </w:rPr>
        <w:t xml:space="preserve">тайну </w:t>
      </w:r>
      <w:r>
        <w:rPr>
          <w:rFonts w:ascii="Times New Roman" w:eastAsia="Times New Roman" w:hAnsi="Times New Roman" w:cs="Times New Roman"/>
          <w:sz w:val="28"/>
          <w:szCs w:val="28"/>
          <w:lang w:eastAsia="ru-RU"/>
        </w:rPr>
        <w:t>запрещено под угрозой уголовного наказания.</w:t>
      </w:r>
    </w:p>
    <w:p w:rsidR="00F362B2" w:rsidRDefault="00F362B2" w:rsidP="000D1DCC">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Разглашение государственной тайны может привести к негативным последствиям – нанести </w:t>
      </w:r>
      <w:r w:rsidRPr="000D1DCC">
        <w:rPr>
          <w:rFonts w:ascii="Times New Roman" w:eastAsia="Times New Roman" w:hAnsi="Times New Roman" w:cs="Times New Roman"/>
          <w:sz w:val="28"/>
          <w:szCs w:val="28"/>
          <w:lang w:eastAsia="ru-RU"/>
        </w:rPr>
        <w:t xml:space="preserve">ущерб </w:t>
      </w:r>
      <w:r>
        <w:rPr>
          <w:rFonts w:ascii="Times New Roman" w:eastAsia="Times New Roman" w:hAnsi="Times New Roman" w:cs="Times New Roman"/>
          <w:sz w:val="28"/>
          <w:szCs w:val="28"/>
          <w:lang w:eastAsia="ru-RU"/>
        </w:rPr>
        <w:t xml:space="preserve">суверенитету и </w:t>
      </w:r>
      <w:r w:rsidRPr="000D1DCC">
        <w:rPr>
          <w:rFonts w:ascii="Times New Roman" w:eastAsia="Times New Roman" w:hAnsi="Times New Roman" w:cs="Times New Roman"/>
          <w:sz w:val="28"/>
          <w:szCs w:val="28"/>
          <w:lang w:eastAsia="ru-RU"/>
        </w:rPr>
        <w:t>безопасности РФ</w:t>
      </w:r>
      <w:r>
        <w:rPr>
          <w:rFonts w:ascii="Times New Roman" w:eastAsia="Times New Roman" w:hAnsi="Times New Roman" w:cs="Times New Roman"/>
          <w:sz w:val="28"/>
          <w:szCs w:val="28"/>
          <w:lang w:eastAsia="ru-RU"/>
        </w:rPr>
        <w:t>.</w:t>
      </w:r>
    </w:p>
    <w:p w:rsidR="000D1DCC" w:rsidRPr="000D1DCC" w:rsidRDefault="00F362B2" w:rsidP="000D1DCC">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0D1DCC" w:rsidRPr="000D1DCC">
        <w:rPr>
          <w:rFonts w:ascii="Times New Roman" w:eastAsia="Times New Roman" w:hAnsi="Times New Roman" w:cs="Times New Roman"/>
          <w:sz w:val="28"/>
          <w:szCs w:val="28"/>
          <w:lang w:eastAsia="ru-RU"/>
        </w:rPr>
        <w:t xml:space="preserve"> сохранении государственной тайны не менее</w:t>
      </w:r>
      <w:proofErr w:type="gramStart"/>
      <w:r w:rsidR="000D1DCC" w:rsidRPr="000D1DCC">
        <w:rPr>
          <w:rFonts w:ascii="Times New Roman" w:eastAsia="Times New Roman" w:hAnsi="Times New Roman" w:cs="Times New Roman"/>
          <w:sz w:val="28"/>
          <w:szCs w:val="28"/>
          <w:lang w:eastAsia="ru-RU"/>
        </w:rPr>
        <w:t>,</w:t>
      </w:r>
      <w:proofErr w:type="gramEnd"/>
      <w:r w:rsidR="000D1DCC" w:rsidRPr="000D1DCC">
        <w:rPr>
          <w:rFonts w:ascii="Times New Roman" w:eastAsia="Times New Roman" w:hAnsi="Times New Roman" w:cs="Times New Roman"/>
          <w:sz w:val="28"/>
          <w:szCs w:val="28"/>
          <w:lang w:eastAsia="ru-RU"/>
        </w:rPr>
        <w:t xml:space="preserve"> чем само государство, заинтересован достаточно широкий круг физических и юридических лиц, а также общество в целом, поскольку согласно </w:t>
      </w:r>
      <w:r w:rsidR="000D1DCC" w:rsidRPr="00352611">
        <w:rPr>
          <w:rFonts w:ascii="Times New Roman" w:eastAsia="Times New Roman" w:hAnsi="Times New Roman" w:cs="Times New Roman"/>
          <w:i/>
          <w:sz w:val="28"/>
          <w:szCs w:val="28"/>
          <w:lang w:eastAsia="ru-RU"/>
        </w:rPr>
        <w:t xml:space="preserve">ст. 1 </w:t>
      </w:r>
      <w:r w:rsidR="00352611" w:rsidRPr="00352611">
        <w:rPr>
          <w:rFonts w:ascii="Times New Roman" w:eastAsia="Times New Roman" w:hAnsi="Times New Roman" w:cs="Times New Roman"/>
          <w:i/>
          <w:sz w:val="28"/>
          <w:szCs w:val="28"/>
          <w:lang w:eastAsia="ru-RU"/>
        </w:rPr>
        <w:t>ФЗ РФ</w:t>
      </w:r>
      <w:r w:rsidR="000D1DCC" w:rsidRPr="00352611">
        <w:rPr>
          <w:rFonts w:ascii="Times New Roman" w:eastAsia="Times New Roman" w:hAnsi="Times New Roman" w:cs="Times New Roman"/>
          <w:i/>
          <w:sz w:val="28"/>
          <w:szCs w:val="28"/>
          <w:lang w:eastAsia="ru-RU"/>
        </w:rPr>
        <w:t xml:space="preserve"> «О безопасности»</w:t>
      </w:r>
      <w:r w:rsidR="000D1DCC" w:rsidRPr="000D1DC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(утративший силу)</w:t>
      </w:r>
      <w:r w:rsidR="000D1DCC" w:rsidRPr="000D1DC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определял </w:t>
      </w:r>
      <w:r w:rsidR="000D1DCC" w:rsidRPr="000D1DCC">
        <w:rPr>
          <w:rFonts w:ascii="Times New Roman" w:eastAsia="Times New Roman" w:hAnsi="Times New Roman" w:cs="Times New Roman"/>
          <w:b/>
          <w:sz w:val="28"/>
          <w:szCs w:val="28"/>
          <w:lang w:eastAsia="ru-RU"/>
        </w:rPr>
        <w:t>безопасность</w:t>
      </w:r>
      <w:r w:rsidR="000D1DCC" w:rsidRPr="000D1DC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как</w:t>
      </w:r>
      <w:r w:rsidR="000D1DCC" w:rsidRPr="000D1DCC">
        <w:rPr>
          <w:rFonts w:ascii="Times New Roman" w:eastAsia="Times New Roman" w:hAnsi="Times New Roman" w:cs="Times New Roman"/>
          <w:sz w:val="28"/>
          <w:szCs w:val="28"/>
          <w:lang w:eastAsia="ru-RU"/>
        </w:rPr>
        <w:t xml:space="preserve"> «состояние защищенности жизненно важных интересов личности, общества и государства от внутренних и внешних угроз».</w:t>
      </w:r>
      <w:r>
        <w:rPr>
          <w:rFonts w:ascii="Times New Roman" w:eastAsia="Times New Roman" w:hAnsi="Times New Roman" w:cs="Times New Roman"/>
          <w:sz w:val="28"/>
          <w:szCs w:val="28"/>
          <w:lang w:eastAsia="ru-RU"/>
        </w:rPr>
        <w:t xml:space="preserve"> Ныне действующий закон не дает такого определения (</w:t>
      </w:r>
      <w:r w:rsidRPr="00352611">
        <w:rPr>
          <w:rFonts w:ascii="Times New Roman" w:eastAsia="Times New Roman" w:hAnsi="Times New Roman" w:cs="Times New Roman"/>
          <w:i/>
          <w:sz w:val="28"/>
          <w:szCs w:val="28"/>
          <w:lang w:eastAsia="ru-RU"/>
        </w:rPr>
        <w:t>ФЗ «О безопасности» от 28 декабря 2010 г.</w:t>
      </w:r>
      <w:r w:rsidR="00C139A8" w:rsidRPr="00352611">
        <w:rPr>
          <w:rFonts w:ascii="Times New Roman" w:eastAsia="Times New Roman" w:hAnsi="Times New Roman" w:cs="Times New Roman"/>
          <w:i/>
          <w:sz w:val="28"/>
          <w:szCs w:val="28"/>
          <w:lang w:eastAsia="ru-RU"/>
        </w:rPr>
        <w:t xml:space="preserve"> № 390-ФЗ</w:t>
      </w:r>
      <w:r>
        <w:rPr>
          <w:rFonts w:ascii="Times New Roman" w:eastAsia="Times New Roman" w:hAnsi="Times New Roman" w:cs="Times New Roman"/>
          <w:sz w:val="28"/>
          <w:szCs w:val="28"/>
          <w:lang w:eastAsia="ru-RU"/>
        </w:rPr>
        <w:t>)</w:t>
      </w:r>
      <w:r w:rsidR="00C139A8">
        <w:rPr>
          <w:rFonts w:ascii="Times New Roman" w:eastAsia="Times New Roman" w:hAnsi="Times New Roman" w:cs="Times New Roman"/>
          <w:sz w:val="28"/>
          <w:szCs w:val="28"/>
          <w:lang w:eastAsia="ru-RU"/>
        </w:rPr>
        <w:t>.</w:t>
      </w:r>
    </w:p>
    <w:p w:rsidR="000D1DCC" w:rsidRPr="000D1DCC" w:rsidRDefault="000D1DCC" w:rsidP="000D1DCC">
      <w:pPr>
        <w:spacing w:after="0" w:line="360" w:lineRule="auto"/>
        <w:ind w:firstLine="709"/>
        <w:jc w:val="both"/>
        <w:textAlignment w:val="baseline"/>
        <w:rPr>
          <w:rFonts w:ascii="Times New Roman" w:eastAsia="Times New Roman" w:hAnsi="Times New Roman" w:cs="Times New Roman"/>
          <w:sz w:val="28"/>
          <w:szCs w:val="28"/>
          <w:lang w:eastAsia="ru-RU"/>
        </w:rPr>
      </w:pPr>
      <w:proofErr w:type="gramStart"/>
      <w:r w:rsidRPr="000D1DCC">
        <w:rPr>
          <w:rFonts w:ascii="Times New Roman" w:eastAsia="Times New Roman" w:hAnsi="Times New Roman" w:cs="Times New Roman"/>
          <w:sz w:val="28"/>
          <w:szCs w:val="28"/>
          <w:lang w:eastAsia="ru-RU"/>
        </w:rPr>
        <w:t>Значимость последней черты обусловлена тем, что сохранение конфиденциальности сведений, составляющих ГТ, может составлять жизненно важный интерес отдельных лиц в тех, например, случаях, когда такая информация относится к ним самим или к их близким и распространение</w:t>
      </w:r>
      <w:r w:rsidR="00C139A8">
        <w:rPr>
          <w:rFonts w:ascii="Times New Roman" w:eastAsia="Times New Roman" w:hAnsi="Times New Roman" w:cs="Times New Roman"/>
          <w:sz w:val="28"/>
          <w:szCs w:val="28"/>
          <w:lang w:eastAsia="ru-RU"/>
        </w:rPr>
        <w:t xml:space="preserve"> </w:t>
      </w:r>
      <w:r w:rsidRPr="000D1DCC">
        <w:rPr>
          <w:rFonts w:ascii="Times New Roman" w:eastAsia="Times New Roman" w:hAnsi="Times New Roman" w:cs="Times New Roman"/>
          <w:sz w:val="28"/>
          <w:szCs w:val="28"/>
          <w:lang w:eastAsia="ru-RU"/>
        </w:rPr>
        <w:t xml:space="preserve">таких сведении создает угрозу законным интересам и </w:t>
      </w:r>
      <w:r w:rsidR="00C139A8">
        <w:rPr>
          <w:rFonts w:ascii="Times New Roman" w:eastAsia="Times New Roman" w:hAnsi="Times New Roman" w:cs="Times New Roman"/>
          <w:sz w:val="28"/>
          <w:szCs w:val="28"/>
          <w:lang w:eastAsia="ru-RU"/>
        </w:rPr>
        <w:t>б</w:t>
      </w:r>
      <w:r w:rsidRPr="000D1DCC">
        <w:rPr>
          <w:rFonts w:ascii="Times New Roman" w:eastAsia="Times New Roman" w:hAnsi="Times New Roman" w:cs="Times New Roman"/>
          <w:sz w:val="28"/>
          <w:szCs w:val="28"/>
          <w:lang w:eastAsia="ru-RU"/>
        </w:rPr>
        <w:t xml:space="preserve">езопасности указанных лиц, а нередко </w:t>
      </w:r>
      <w:r w:rsidR="00C139A8">
        <w:rPr>
          <w:rFonts w:ascii="Times New Roman" w:eastAsia="Times New Roman" w:hAnsi="Times New Roman" w:cs="Times New Roman"/>
          <w:sz w:val="28"/>
          <w:szCs w:val="28"/>
          <w:lang w:eastAsia="ru-RU"/>
        </w:rPr>
        <w:t>–</w:t>
      </w:r>
      <w:r w:rsidRPr="000D1DCC">
        <w:rPr>
          <w:rFonts w:ascii="Times New Roman" w:eastAsia="Times New Roman" w:hAnsi="Times New Roman" w:cs="Times New Roman"/>
          <w:sz w:val="28"/>
          <w:szCs w:val="28"/>
          <w:lang w:eastAsia="ru-RU"/>
        </w:rPr>
        <w:t xml:space="preserve"> их здоровью и самой жизни.</w:t>
      </w:r>
      <w:proofErr w:type="gramEnd"/>
      <w:r w:rsidRPr="000D1DCC">
        <w:rPr>
          <w:rFonts w:ascii="Times New Roman" w:eastAsia="Times New Roman" w:hAnsi="Times New Roman" w:cs="Times New Roman"/>
          <w:sz w:val="28"/>
          <w:szCs w:val="28"/>
          <w:lang w:eastAsia="ru-RU"/>
        </w:rPr>
        <w:t xml:space="preserve"> В связи с этим законодательство РФ в ряде случаев относит такого рода персональные данные к сведениям, составляющим ГТ.</w:t>
      </w:r>
    </w:p>
    <w:p w:rsidR="000D1DCC" w:rsidRDefault="000D1DCC" w:rsidP="00C139A8">
      <w:pPr>
        <w:spacing w:after="0" w:line="360" w:lineRule="auto"/>
        <w:ind w:firstLine="709"/>
        <w:jc w:val="both"/>
        <w:textAlignment w:val="baseline"/>
        <w:rPr>
          <w:rFonts w:ascii="Times New Roman" w:eastAsia="Times New Roman" w:hAnsi="Times New Roman" w:cs="Times New Roman"/>
          <w:sz w:val="28"/>
          <w:szCs w:val="28"/>
          <w:lang w:eastAsia="ru-RU"/>
        </w:rPr>
      </w:pPr>
      <w:r w:rsidRPr="000D1DCC">
        <w:rPr>
          <w:rFonts w:ascii="Times New Roman" w:eastAsia="Times New Roman" w:hAnsi="Times New Roman" w:cs="Times New Roman"/>
          <w:sz w:val="28"/>
          <w:szCs w:val="28"/>
          <w:lang w:eastAsia="ru-RU"/>
        </w:rPr>
        <w:t xml:space="preserve">Так, например, абзац третий </w:t>
      </w:r>
      <w:r w:rsidR="00352611">
        <w:rPr>
          <w:rFonts w:ascii="Times New Roman" w:eastAsia="Times New Roman" w:hAnsi="Times New Roman" w:cs="Times New Roman"/>
          <w:i/>
          <w:sz w:val="28"/>
          <w:szCs w:val="28"/>
          <w:lang w:eastAsia="ru-RU"/>
        </w:rPr>
        <w:t>п. 4 ст. 5 ФЗ РФ</w:t>
      </w:r>
      <w:r w:rsidRPr="00380B52">
        <w:rPr>
          <w:rFonts w:ascii="Times New Roman" w:eastAsia="Times New Roman" w:hAnsi="Times New Roman" w:cs="Times New Roman"/>
          <w:i/>
          <w:sz w:val="28"/>
          <w:szCs w:val="28"/>
          <w:lang w:eastAsia="ru-RU"/>
        </w:rPr>
        <w:t xml:space="preserve"> «О государственной тайне»</w:t>
      </w:r>
      <w:r w:rsidRPr="000D1DCC">
        <w:rPr>
          <w:rFonts w:ascii="Times New Roman" w:eastAsia="Times New Roman" w:hAnsi="Times New Roman" w:cs="Times New Roman"/>
          <w:sz w:val="28"/>
          <w:szCs w:val="28"/>
          <w:lang w:eastAsia="ru-RU"/>
        </w:rPr>
        <w:t xml:space="preserve"> устанавливает, что государственную тайну составляют сведения «о лицах, сотрудничающих или сотрудничавших на конфиденциальной основе с органами, осуществляющими разведывательную, контрразведывательную и оперативно-розыскную деятельность».</w:t>
      </w:r>
      <w:r w:rsidR="00C139A8" w:rsidRPr="00C139A8">
        <w:rPr>
          <w:rFonts w:ascii="Times New Roman" w:eastAsia="Times New Roman" w:hAnsi="Times New Roman" w:cs="Times New Roman"/>
          <w:sz w:val="28"/>
          <w:szCs w:val="28"/>
          <w:lang w:eastAsia="ru-RU"/>
        </w:rPr>
        <w:t xml:space="preserve"> </w:t>
      </w:r>
      <w:r w:rsidR="00C139A8" w:rsidRPr="000D1DCC">
        <w:rPr>
          <w:rFonts w:ascii="Times New Roman" w:eastAsia="Times New Roman" w:hAnsi="Times New Roman" w:cs="Times New Roman"/>
          <w:sz w:val="28"/>
          <w:szCs w:val="28"/>
          <w:lang w:eastAsia="ru-RU"/>
        </w:rPr>
        <w:t>Отнесение подобного рода сведений к ГТ вызывается острой необходимостью.</w:t>
      </w:r>
      <w:r w:rsidR="00C139A8">
        <w:rPr>
          <w:rFonts w:ascii="Times New Roman" w:eastAsia="Times New Roman" w:hAnsi="Times New Roman" w:cs="Times New Roman"/>
          <w:sz w:val="28"/>
          <w:szCs w:val="28"/>
          <w:lang w:eastAsia="ru-RU"/>
        </w:rPr>
        <w:t xml:space="preserve"> </w:t>
      </w:r>
      <w:r w:rsidRPr="000D1DCC">
        <w:rPr>
          <w:rFonts w:ascii="Times New Roman" w:eastAsia="Times New Roman" w:hAnsi="Times New Roman" w:cs="Times New Roman"/>
          <w:sz w:val="28"/>
          <w:szCs w:val="28"/>
          <w:lang w:eastAsia="ru-RU"/>
        </w:rPr>
        <w:t xml:space="preserve">Так, необратимыми были последствия предательства бывшего советского разведчика Георгия </w:t>
      </w:r>
      <w:proofErr w:type="spellStart"/>
      <w:r w:rsidRPr="000D1DCC">
        <w:rPr>
          <w:rFonts w:ascii="Times New Roman" w:eastAsia="Times New Roman" w:hAnsi="Times New Roman" w:cs="Times New Roman"/>
          <w:sz w:val="28"/>
          <w:szCs w:val="28"/>
          <w:lang w:eastAsia="ru-RU"/>
        </w:rPr>
        <w:t>Агабекова</w:t>
      </w:r>
      <w:proofErr w:type="spellEnd"/>
      <w:r w:rsidRPr="000D1DCC">
        <w:rPr>
          <w:rFonts w:ascii="Times New Roman" w:eastAsia="Times New Roman" w:hAnsi="Times New Roman" w:cs="Times New Roman"/>
          <w:sz w:val="28"/>
          <w:szCs w:val="28"/>
          <w:lang w:eastAsia="ru-RU"/>
        </w:rPr>
        <w:t xml:space="preserve">. На основе полученных от него совершенно секретных сведений некоторые зарубежные державы осуществили целый комплекс враждебных действий против нашей страны, сократили экономические связи с нею, ввели жесткий режим для деятельности наших дипломатов на своей территории. </w:t>
      </w:r>
      <w:r w:rsidRPr="000D1DCC">
        <w:rPr>
          <w:rFonts w:ascii="Times New Roman" w:eastAsia="Times New Roman" w:hAnsi="Times New Roman" w:cs="Times New Roman"/>
          <w:sz w:val="28"/>
          <w:szCs w:val="28"/>
          <w:lang w:eastAsia="ru-RU"/>
        </w:rPr>
        <w:lastRenderedPageBreak/>
        <w:t xml:space="preserve">Представленная </w:t>
      </w:r>
      <w:proofErr w:type="spellStart"/>
      <w:r w:rsidRPr="000D1DCC">
        <w:rPr>
          <w:rFonts w:ascii="Times New Roman" w:eastAsia="Times New Roman" w:hAnsi="Times New Roman" w:cs="Times New Roman"/>
          <w:sz w:val="28"/>
          <w:szCs w:val="28"/>
          <w:lang w:eastAsia="ru-RU"/>
        </w:rPr>
        <w:t>Агабековым</w:t>
      </w:r>
      <w:proofErr w:type="spellEnd"/>
      <w:r w:rsidRPr="000D1DCC">
        <w:rPr>
          <w:rFonts w:ascii="Times New Roman" w:eastAsia="Times New Roman" w:hAnsi="Times New Roman" w:cs="Times New Roman"/>
          <w:sz w:val="28"/>
          <w:szCs w:val="28"/>
          <w:lang w:eastAsia="ru-RU"/>
        </w:rPr>
        <w:t xml:space="preserve"> секретная информация позволила иностранным спецслужбам разоблачить и репрессировать несколько сотен человек, оказывавших конфиденциальную помощь органам нашей внешней разведки. Только в одном Иране по его материалам было арестовано более 400 человек, из которых 27 были приговорены к тюремному заключению, а четверо казнены.</w:t>
      </w:r>
    </w:p>
    <w:p w:rsidR="006B09B2" w:rsidRDefault="006B09B2" w:rsidP="00C139A8">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Жизнь самих предателей (тех, кому удалось избежать наказания или тех, кого обменяли) и их семей </w:t>
      </w:r>
      <w:r w:rsidRPr="006B09B2">
        <w:rPr>
          <w:rFonts w:ascii="Times New Roman" w:eastAsia="Times New Roman" w:hAnsi="Times New Roman" w:cs="Times New Roman"/>
          <w:sz w:val="28"/>
          <w:szCs w:val="28"/>
          <w:lang w:eastAsia="ru-RU"/>
        </w:rPr>
        <w:t xml:space="preserve">также не является безоблачной, это всего лишь отработанный материал. </w:t>
      </w:r>
      <w:r>
        <w:rPr>
          <w:rFonts w:ascii="Times New Roman" w:eastAsia="Times New Roman" w:hAnsi="Times New Roman" w:cs="Times New Roman"/>
          <w:sz w:val="28"/>
          <w:szCs w:val="28"/>
          <w:lang w:eastAsia="ru-RU"/>
        </w:rPr>
        <w:t>Самый главный предатель в истории человечества Иуда наглядный тому пример</w:t>
      </w:r>
      <w:r w:rsidR="00B369FD">
        <w:rPr>
          <w:rFonts w:ascii="Times New Roman" w:eastAsia="Times New Roman" w:hAnsi="Times New Roman" w:cs="Times New Roman"/>
          <w:sz w:val="28"/>
          <w:szCs w:val="28"/>
          <w:lang w:eastAsia="ru-RU"/>
        </w:rPr>
        <w:t>, которого даже Бог не простил</w:t>
      </w:r>
      <w:r>
        <w:rPr>
          <w:rFonts w:ascii="Times New Roman" w:eastAsia="Times New Roman" w:hAnsi="Times New Roman" w:cs="Times New Roman"/>
          <w:sz w:val="28"/>
          <w:szCs w:val="28"/>
          <w:lang w:eastAsia="ru-RU"/>
        </w:rPr>
        <w:t>. Как сказал на пресс-конференции после обмена очередной партии предателей на разоблаченных западных агентов, В. Путин «</w:t>
      </w:r>
      <w:r w:rsidRPr="006B09B2">
        <w:rPr>
          <w:rFonts w:ascii="Times New Roman" w:eastAsia="Times New Roman" w:hAnsi="Times New Roman" w:cs="Times New Roman"/>
          <w:sz w:val="28"/>
          <w:szCs w:val="28"/>
          <w:lang w:eastAsia="ru-RU"/>
        </w:rPr>
        <w:t>человек, который выбирает такую судьбу, еще тысячу раз об</w:t>
      </w:r>
      <w:r>
        <w:rPr>
          <w:rFonts w:ascii="Times New Roman" w:eastAsia="Times New Roman" w:hAnsi="Times New Roman" w:cs="Times New Roman"/>
          <w:sz w:val="28"/>
          <w:szCs w:val="28"/>
          <w:lang w:eastAsia="ru-RU"/>
        </w:rPr>
        <w:t xml:space="preserve"> </w:t>
      </w:r>
      <w:r w:rsidRPr="006B09B2">
        <w:rPr>
          <w:rFonts w:ascii="Times New Roman" w:eastAsia="Times New Roman" w:hAnsi="Times New Roman" w:cs="Times New Roman"/>
          <w:sz w:val="28"/>
          <w:szCs w:val="28"/>
          <w:lang w:eastAsia="ru-RU"/>
        </w:rPr>
        <w:t>этом пожалеет»</w:t>
      </w:r>
      <w:r>
        <w:rPr>
          <w:rFonts w:ascii="Times New Roman" w:eastAsia="Times New Roman" w:hAnsi="Times New Roman" w:cs="Times New Roman"/>
          <w:sz w:val="28"/>
          <w:szCs w:val="28"/>
          <w:lang w:eastAsia="ru-RU"/>
        </w:rPr>
        <w:t>. Подлость и мерзость, а предательство Родины является превосходной степенью и того и другого, будут адекватно наказаны, таковы духовные законы жизни.</w:t>
      </w:r>
    </w:p>
    <w:p w:rsidR="00561C44" w:rsidRDefault="00561C44" w:rsidP="00C139A8">
      <w:pPr>
        <w:spacing w:after="0" w:line="360" w:lineRule="auto"/>
        <w:ind w:firstLine="709"/>
        <w:jc w:val="both"/>
        <w:textAlignment w:val="baseline"/>
        <w:rPr>
          <w:rFonts w:ascii="Times New Roman" w:eastAsia="Times New Roman" w:hAnsi="Times New Roman" w:cs="Times New Roman"/>
          <w:sz w:val="28"/>
          <w:szCs w:val="28"/>
          <w:lang w:eastAsia="ru-RU"/>
        </w:rPr>
      </w:pPr>
    </w:p>
    <w:p w:rsidR="00561C44" w:rsidRPr="000D1DCC" w:rsidRDefault="00561C44" w:rsidP="00561C44">
      <w:pPr>
        <w:spacing w:after="0" w:line="360" w:lineRule="auto"/>
        <w:ind w:firstLine="709"/>
        <w:jc w:val="both"/>
        <w:textAlignment w:val="baseline"/>
        <w:rPr>
          <w:rFonts w:ascii="Times New Roman" w:eastAsia="Times New Roman" w:hAnsi="Times New Roman" w:cs="Times New Roman"/>
          <w:b/>
          <w:sz w:val="28"/>
          <w:szCs w:val="28"/>
          <w:lang w:eastAsia="ru-RU"/>
        </w:rPr>
      </w:pPr>
      <w:r w:rsidRPr="00561C44">
        <w:rPr>
          <w:rFonts w:ascii="Times New Roman" w:hAnsi="Times New Roman" w:cs="Times New Roman"/>
          <w:b/>
          <w:sz w:val="28"/>
          <w:szCs w:val="28"/>
        </w:rPr>
        <w:t>5.2. Сущность правового режима защиты государственной тайны.</w:t>
      </w:r>
    </w:p>
    <w:p w:rsidR="000D1DCC" w:rsidRPr="000D1DCC" w:rsidRDefault="000D1DCC" w:rsidP="000D1DCC">
      <w:pPr>
        <w:spacing w:after="0" w:line="360" w:lineRule="auto"/>
        <w:ind w:firstLine="709"/>
        <w:jc w:val="both"/>
        <w:textAlignment w:val="baseline"/>
        <w:rPr>
          <w:rFonts w:ascii="Times New Roman" w:eastAsia="Times New Roman" w:hAnsi="Times New Roman" w:cs="Times New Roman"/>
          <w:sz w:val="28"/>
          <w:szCs w:val="28"/>
          <w:lang w:eastAsia="ru-RU"/>
        </w:rPr>
      </w:pPr>
      <w:r w:rsidRPr="000D1DCC">
        <w:rPr>
          <w:rFonts w:ascii="Times New Roman" w:eastAsia="Times New Roman" w:hAnsi="Times New Roman" w:cs="Times New Roman"/>
          <w:sz w:val="28"/>
          <w:szCs w:val="28"/>
          <w:lang w:eastAsia="ru-RU"/>
        </w:rPr>
        <w:t>Правовой режим защиты ГТ основывается на реализации следующих направлений деятельности государства:</w:t>
      </w:r>
    </w:p>
    <w:p w:rsidR="000D1DCC" w:rsidRPr="000D1DCC" w:rsidRDefault="00561C44" w:rsidP="000D1DCC">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0D1DCC" w:rsidRPr="000D1DCC">
        <w:rPr>
          <w:rFonts w:ascii="Times New Roman" w:eastAsia="Times New Roman" w:hAnsi="Times New Roman" w:cs="Times New Roman"/>
          <w:sz w:val="28"/>
          <w:szCs w:val="28"/>
          <w:lang w:eastAsia="ru-RU"/>
        </w:rPr>
        <w:t>определение и соблюдение основных принципов отнесения сведений, имеющих конфиденциальный характер, к государственной</w:t>
      </w:r>
      <w:r>
        <w:rPr>
          <w:rFonts w:ascii="Times New Roman" w:eastAsia="Times New Roman" w:hAnsi="Times New Roman" w:cs="Times New Roman"/>
          <w:sz w:val="28"/>
          <w:szCs w:val="28"/>
          <w:lang w:eastAsia="ru-RU"/>
        </w:rPr>
        <w:t xml:space="preserve"> </w:t>
      </w:r>
      <w:r w:rsidR="000D1DCC" w:rsidRPr="000D1DCC">
        <w:rPr>
          <w:rFonts w:ascii="Times New Roman" w:eastAsia="Times New Roman" w:hAnsi="Times New Roman" w:cs="Times New Roman"/>
          <w:sz w:val="28"/>
          <w:szCs w:val="28"/>
          <w:lang w:eastAsia="ru-RU"/>
        </w:rPr>
        <w:t>тайне;</w:t>
      </w:r>
    </w:p>
    <w:p w:rsidR="000D1DCC" w:rsidRPr="000D1DCC" w:rsidRDefault="00561C44" w:rsidP="000D1DCC">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0D1DCC" w:rsidRPr="000D1DCC">
        <w:rPr>
          <w:rFonts w:ascii="Times New Roman" w:eastAsia="Times New Roman" w:hAnsi="Times New Roman" w:cs="Times New Roman"/>
          <w:sz w:val="28"/>
          <w:szCs w:val="28"/>
          <w:lang w:eastAsia="ru-RU"/>
        </w:rPr>
        <w:t>разработка и соблюдение порядка доступа и допуска лиц к сведениям, составляющим ГТ;</w:t>
      </w:r>
    </w:p>
    <w:p w:rsidR="00561C44" w:rsidRDefault="00561C44" w:rsidP="000D1DCC">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0D1DCC" w:rsidRPr="000D1DCC">
        <w:rPr>
          <w:rFonts w:ascii="Times New Roman" w:eastAsia="Times New Roman" w:hAnsi="Times New Roman" w:cs="Times New Roman"/>
          <w:sz w:val="28"/>
          <w:szCs w:val="28"/>
          <w:lang w:eastAsia="ru-RU"/>
        </w:rPr>
        <w:t>определение и соблюдение порядка обращения (хранения, обработки, передачи, уничтожения) с информацией, составляющей ГТ;</w:t>
      </w:r>
    </w:p>
    <w:p w:rsidR="00561C44" w:rsidRDefault="00561C44" w:rsidP="000D1DCC">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0D1DCC" w:rsidRPr="000D1DCC">
        <w:rPr>
          <w:rFonts w:ascii="Times New Roman" w:eastAsia="Times New Roman" w:hAnsi="Times New Roman" w:cs="Times New Roman"/>
          <w:sz w:val="28"/>
          <w:szCs w:val="28"/>
          <w:lang w:eastAsia="ru-RU"/>
        </w:rPr>
        <w:t xml:space="preserve">формирование системы государственных органов власти, предназначенных для защиты ГТ и обеспечение ее функционирования; </w:t>
      </w:r>
    </w:p>
    <w:p w:rsidR="000D1DCC" w:rsidRPr="000D1DCC" w:rsidRDefault="00561C44" w:rsidP="00422299">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0D1DCC" w:rsidRPr="000D1DCC">
        <w:rPr>
          <w:rFonts w:ascii="Times New Roman" w:eastAsia="Times New Roman" w:hAnsi="Times New Roman" w:cs="Times New Roman"/>
          <w:sz w:val="28"/>
          <w:szCs w:val="28"/>
          <w:lang w:eastAsia="ru-RU"/>
        </w:rPr>
        <w:t>формирование законодательной и нормативно-правовой базы обеспечения информационной безопасности;</w:t>
      </w:r>
    </w:p>
    <w:p w:rsidR="000D1DCC" w:rsidRDefault="00561C44" w:rsidP="00422299">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w:t>
      </w:r>
      <w:r w:rsidR="000D1DCC" w:rsidRPr="000D1DCC">
        <w:rPr>
          <w:rFonts w:ascii="Times New Roman" w:eastAsia="Times New Roman" w:hAnsi="Times New Roman" w:cs="Times New Roman"/>
          <w:sz w:val="28"/>
          <w:szCs w:val="28"/>
          <w:lang w:eastAsia="ru-RU"/>
        </w:rPr>
        <w:t>определение мер ответственности граждан Российской Федерации за нарушения требований по обеспечению ИБ.</w:t>
      </w:r>
    </w:p>
    <w:p w:rsidR="00726C0D" w:rsidRDefault="00726C0D" w:rsidP="00422299">
      <w:pPr>
        <w:spacing w:after="0" w:line="360" w:lineRule="auto"/>
        <w:ind w:firstLine="709"/>
        <w:jc w:val="both"/>
        <w:textAlignment w:val="baseline"/>
        <w:rPr>
          <w:rFonts w:ascii="Times New Roman" w:eastAsia="Times New Roman" w:hAnsi="Times New Roman" w:cs="Times New Roman"/>
          <w:sz w:val="28"/>
          <w:szCs w:val="28"/>
          <w:lang w:eastAsia="ru-RU"/>
        </w:rPr>
      </w:pPr>
    </w:p>
    <w:p w:rsidR="00726C0D" w:rsidRPr="000D1DCC" w:rsidRDefault="00726C0D" w:rsidP="00422299">
      <w:pPr>
        <w:spacing w:after="0" w:line="360" w:lineRule="auto"/>
        <w:ind w:firstLine="709"/>
        <w:jc w:val="both"/>
        <w:textAlignment w:val="baseline"/>
        <w:rPr>
          <w:rFonts w:ascii="Times New Roman" w:eastAsia="Times New Roman" w:hAnsi="Times New Roman" w:cs="Times New Roman"/>
          <w:sz w:val="28"/>
          <w:szCs w:val="28"/>
          <w:lang w:eastAsia="ru-RU"/>
        </w:rPr>
      </w:pPr>
      <w:r w:rsidRPr="00726C0D">
        <w:rPr>
          <w:rFonts w:ascii="Times New Roman" w:hAnsi="Times New Roman" w:cs="Times New Roman"/>
          <w:b/>
          <w:sz w:val="28"/>
          <w:szCs w:val="28"/>
        </w:rPr>
        <w:t>5.3. Принципы и механизмы отнесения сведений к государственной тайне, их засекречивания и рассекречивания.</w:t>
      </w:r>
    </w:p>
    <w:p w:rsidR="00422299" w:rsidRPr="00422299" w:rsidRDefault="00BB4418" w:rsidP="00BB4418">
      <w:pPr>
        <w:spacing w:after="0" w:line="360" w:lineRule="auto"/>
        <w:ind w:firstLine="709"/>
        <w:jc w:val="both"/>
        <w:rPr>
          <w:rFonts w:ascii="Times New Roman" w:eastAsia="Times New Roman" w:hAnsi="Times New Roman" w:cs="Times New Roman"/>
          <w:sz w:val="28"/>
          <w:szCs w:val="28"/>
          <w:lang w:eastAsia="ru-RU"/>
        </w:rPr>
      </w:pPr>
      <w:r w:rsidRPr="00BB4418">
        <w:rPr>
          <w:rFonts w:ascii="Times New Roman" w:eastAsia="Times New Roman" w:hAnsi="Times New Roman" w:cs="Times New Roman"/>
          <w:b/>
          <w:sz w:val="28"/>
          <w:szCs w:val="28"/>
          <w:lang w:eastAsia="ru-RU"/>
        </w:rPr>
        <w:t>З</w:t>
      </w:r>
      <w:r w:rsidR="00422299" w:rsidRPr="00422299">
        <w:rPr>
          <w:rFonts w:ascii="Times New Roman" w:eastAsia="Times New Roman" w:hAnsi="Times New Roman" w:cs="Times New Roman"/>
          <w:b/>
          <w:sz w:val="28"/>
          <w:szCs w:val="28"/>
          <w:lang w:eastAsia="ru-RU"/>
        </w:rPr>
        <w:t>асекречивание информации</w:t>
      </w:r>
      <w:r>
        <w:rPr>
          <w:rFonts w:ascii="Times New Roman" w:eastAsia="Times New Roman" w:hAnsi="Times New Roman" w:cs="Times New Roman"/>
          <w:sz w:val="28"/>
          <w:szCs w:val="28"/>
          <w:lang w:eastAsia="ru-RU"/>
        </w:rPr>
        <w:t xml:space="preserve"> –</w:t>
      </w:r>
      <w:r w:rsidR="00422299" w:rsidRPr="0042229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w:t>
      </w:r>
      <w:r w:rsidR="00422299" w:rsidRPr="00422299">
        <w:rPr>
          <w:rFonts w:ascii="Times New Roman" w:eastAsia="Times New Roman" w:hAnsi="Times New Roman" w:cs="Times New Roman"/>
          <w:sz w:val="28"/>
          <w:szCs w:val="28"/>
          <w:lang w:eastAsia="ru-RU"/>
        </w:rPr>
        <w:t>тнесение сведений к государственной тайне позволяет применить к ним такие механизмы защиты информации, которые с определенной вероятностью могут гарантировать невозможность получения этих сведений посторонними лицами.</w:t>
      </w:r>
    </w:p>
    <w:p w:rsidR="00422299" w:rsidRPr="00422299" w:rsidRDefault="00422299" w:rsidP="000010E1">
      <w:pPr>
        <w:spacing w:after="0" w:line="360" w:lineRule="auto"/>
        <w:ind w:firstLine="709"/>
        <w:jc w:val="both"/>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 xml:space="preserve">Проблема засекречивания информации и определения степени секретности сведений, документов, изделий и работ является одной из стержневых во всей деятельности по защите информации. Она имеет большое государственное значение, предопределяет методологию и методику защиты информации, объем работы по ее защите и другие обстоятельства, связанные с деятельностью государственных органов, предприятий и организаций в этой области. Правила засекречивания информации </w:t>
      </w:r>
      <w:proofErr w:type="gramStart"/>
      <w:r w:rsidRPr="00422299">
        <w:rPr>
          <w:rFonts w:ascii="Times New Roman" w:eastAsia="Times New Roman" w:hAnsi="Times New Roman" w:cs="Times New Roman"/>
          <w:sz w:val="28"/>
          <w:szCs w:val="28"/>
          <w:lang w:eastAsia="ru-RU"/>
        </w:rPr>
        <w:t>определяют</w:t>
      </w:r>
      <w:proofErr w:type="gramEnd"/>
      <w:r w:rsidRPr="00422299">
        <w:rPr>
          <w:rFonts w:ascii="Times New Roman" w:eastAsia="Times New Roman" w:hAnsi="Times New Roman" w:cs="Times New Roman"/>
          <w:sz w:val="28"/>
          <w:szCs w:val="28"/>
          <w:lang w:eastAsia="ru-RU"/>
        </w:rPr>
        <w:t xml:space="preserve"> в конечном счете политику государства в области защиты секретов. Этим и объясняется, что перечни сведений, составляющих государственную тайну, утверждаются в нашей стране на самом высоком уровне. В них находит отражение концепция руководства страны в области защиты государственных секретов.</w:t>
      </w:r>
    </w:p>
    <w:p w:rsidR="00422299" w:rsidRPr="00422299" w:rsidRDefault="00422299" w:rsidP="007E171B">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 xml:space="preserve">Таким образом, </w:t>
      </w:r>
      <w:r w:rsidRPr="00422299">
        <w:rPr>
          <w:rFonts w:ascii="Times New Roman" w:eastAsia="Times New Roman" w:hAnsi="Times New Roman" w:cs="Times New Roman"/>
          <w:b/>
          <w:sz w:val="28"/>
          <w:szCs w:val="28"/>
          <w:lang w:eastAsia="ru-RU"/>
        </w:rPr>
        <w:t>засекречивание информации</w:t>
      </w:r>
      <w:r w:rsidRPr="00422299">
        <w:rPr>
          <w:rFonts w:ascii="Times New Roman" w:eastAsia="Times New Roman" w:hAnsi="Times New Roman" w:cs="Times New Roman"/>
          <w:sz w:val="28"/>
          <w:szCs w:val="28"/>
          <w:lang w:eastAsia="ru-RU"/>
        </w:rPr>
        <w:t xml:space="preserve"> </w:t>
      </w:r>
      <w:r w:rsidR="000010E1">
        <w:rPr>
          <w:rFonts w:ascii="Times New Roman" w:eastAsia="Times New Roman" w:hAnsi="Times New Roman" w:cs="Times New Roman"/>
          <w:sz w:val="28"/>
          <w:szCs w:val="28"/>
          <w:lang w:eastAsia="ru-RU"/>
        </w:rPr>
        <w:t>–</w:t>
      </w:r>
      <w:r w:rsidRPr="00422299">
        <w:rPr>
          <w:rFonts w:ascii="Times New Roman" w:eastAsia="Times New Roman" w:hAnsi="Times New Roman" w:cs="Times New Roman"/>
          <w:sz w:val="28"/>
          <w:szCs w:val="28"/>
          <w:lang w:eastAsia="ru-RU"/>
        </w:rPr>
        <w:t xml:space="preserve"> это совокупность организационно-правовых мер, регламентированных законами и другими нормативными актами, по введению ограничений на распространение и использование информации в интересах ее собственника (владельца).</w:t>
      </w:r>
    </w:p>
    <w:p w:rsidR="00422299" w:rsidRPr="00422299" w:rsidRDefault="007E171B" w:rsidP="007E171B">
      <w:pPr>
        <w:spacing w:after="0" w:line="360" w:lineRule="auto"/>
        <w:ind w:firstLine="709"/>
        <w:jc w:val="both"/>
        <w:textAlignment w:val="baseline"/>
        <w:rPr>
          <w:rFonts w:ascii="Times New Roman" w:eastAsia="Times New Roman" w:hAnsi="Times New Roman" w:cs="Times New Roman"/>
          <w:b/>
          <w:sz w:val="28"/>
          <w:szCs w:val="28"/>
          <w:lang w:eastAsia="ru-RU"/>
        </w:rPr>
      </w:pPr>
      <w:r w:rsidRPr="007E171B">
        <w:rPr>
          <w:rFonts w:ascii="Times New Roman" w:eastAsia="Times New Roman" w:hAnsi="Times New Roman" w:cs="Times New Roman"/>
          <w:sz w:val="28"/>
          <w:szCs w:val="28"/>
          <w:lang w:eastAsia="ru-RU"/>
        </w:rPr>
        <w:t>О</w:t>
      </w:r>
      <w:r w:rsidR="00422299" w:rsidRPr="00422299">
        <w:rPr>
          <w:rFonts w:ascii="Times New Roman" w:eastAsia="Times New Roman" w:hAnsi="Times New Roman" w:cs="Times New Roman"/>
          <w:sz w:val="28"/>
          <w:szCs w:val="28"/>
          <w:lang w:eastAsia="ru-RU"/>
        </w:rPr>
        <w:t xml:space="preserve">сновные </w:t>
      </w:r>
      <w:r w:rsidR="00422299" w:rsidRPr="00422299">
        <w:rPr>
          <w:rFonts w:ascii="Times New Roman" w:eastAsia="Times New Roman" w:hAnsi="Times New Roman" w:cs="Times New Roman"/>
          <w:b/>
          <w:sz w:val="28"/>
          <w:szCs w:val="28"/>
          <w:lang w:eastAsia="ru-RU"/>
        </w:rPr>
        <w:t>прин</w:t>
      </w:r>
      <w:r w:rsidRPr="007E171B">
        <w:rPr>
          <w:rFonts w:ascii="Times New Roman" w:eastAsia="Times New Roman" w:hAnsi="Times New Roman" w:cs="Times New Roman"/>
          <w:b/>
          <w:sz w:val="28"/>
          <w:szCs w:val="28"/>
          <w:lang w:eastAsia="ru-RU"/>
        </w:rPr>
        <w:t>ципы засекречивания информации.</w:t>
      </w:r>
    </w:p>
    <w:p w:rsidR="00422299" w:rsidRPr="00422299" w:rsidRDefault="007E171B" w:rsidP="007E171B">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w:t>
      </w:r>
      <w:r w:rsidR="00422299" w:rsidRPr="00422299">
        <w:rPr>
          <w:rFonts w:ascii="Times New Roman" w:eastAsia="Times New Roman" w:hAnsi="Times New Roman" w:cs="Times New Roman"/>
          <w:b/>
          <w:sz w:val="28"/>
          <w:szCs w:val="28"/>
          <w:lang w:eastAsia="ru-RU"/>
        </w:rPr>
        <w:t>Законность засекречивания информации</w:t>
      </w:r>
      <w:r w:rsidR="00422299" w:rsidRPr="0042229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422299" w:rsidRPr="00422299">
        <w:rPr>
          <w:rFonts w:ascii="Times New Roman" w:eastAsia="Times New Roman" w:hAnsi="Times New Roman" w:cs="Times New Roman"/>
          <w:sz w:val="28"/>
          <w:szCs w:val="28"/>
          <w:lang w:eastAsia="ru-RU"/>
        </w:rPr>
        <w:t xml:space="preserve">осуществление его строго в рамках действующих законов и других подзаконных нормативных актов. Отступление от этого принципа может нанести серьезный ущерб интересам защиты информации, интересам личности, общества и </w:t>
      </w:r>
      <w:r w:rsidR="00422299" w:rsidRPr="00422299">
        <w:rPr>
          <w:rFonts w:ascii="Times New Roman" w:eastAsia="Times New Roman" w:hAnsi="Times New Roman" w:cs="Times New Roman"/>
          <w:sz w:val="28"/>
          <w:szCs w:val="28"/>
          <w:lang w:eastAsia="ru-RU"/>
        </w:rPr>
        <w:lastRenderedPageBreak/>
        <w:t>государства, в частности, незаконным сокрытием от общества информации, не требующей засекречивания,</w:t>
      </w:r>
      <w:r>
        <w:rPr>
          <w:rFonts w:ascii="Times New Roman" w:eastAsia="Times New Roman" w:hAnsi="Times New Roman" w:cs="Times New Roman"/>
          <w:sz w:val="28"/>
          <w:szCs w:val="28"/>
          <w:lang w:eastAsia="ru-RU"/>
        </w:rPr>
        <w:t xml:space="preserve"> или утечкой важной информации.</w:t>
      </w:r>
    </w:p>
    <w:p w:rsidR="00422299" w:rsidRPr="00422299" w:rsidRDefault="007E171B" w:rsidP="007E171B">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t> </w:t>
      </w:r>
      <w:r w:rsidR="00422299" w:rsidRPr="00422299">
        <w:rPr>
          <w:rFonts w:ascii="Times New Roman" w:eastAsia="Times New Roman" w:hAnsi="Times New Roman" w:cs="Times New Roman"/>
          <w:b/>
          <w:sz w:val="28"/>
          <w:szCs w:val="28"/>
          <w:lang w:eastAsia="ru-RU"/>
        </w:rPr>
        <w:t>Обоснованность засекречивания информации</w:t>
      </w:r>
      <w:r w:rsidR="00422299" w:rsidRPr="0042229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00422299" w:rsidRPr="00422299">
        <w:rPr>
          <w:rFonts w:ascii="Times New Roman" w:eastAsia="Times New Roman" w:hAnsi="Times New Roman" w:cs="Times New Roman"/>
          <w:sz w:val="28"/>
          <w:szCs w:val="28"/>
          <w:lang w:eastAsia="ru-RU"/>
        </w:rPr>
        <w:t xml:space="preserve"> установление путем экспертной оценки целесообразности засекречивания конкретных</w:t>
      </w:r>
      <w:r>
        <w:rPr>
          <w:rFonts w:ascii="Times New Roman" w:eastAsia="Times New Roman" w:hAnsi="Times New Roman" w:cs="Times New Roman"/>
          <w:sz w:val="28"/>
          <w:szCs w:val="28"/>
          <w:lang w:eastAsia="ru-RU"/>
        </w:rPr>
        <w:t xml:space="preserve"> </w:t>
      </w:r>
      <w:r w:rsidR="00422299" w:rsidRPr="00422299">
        <w:rPr>
          <w:rFonts w:ascii="Times New Roman" w:eastAsia="Times New Roman" w:hAnsi="Times New Roman" w:cs="Times New Roman"/>
          <w:sz w:val="28"/>
          <w:szCs w:val="28"/>
          <w:lang w:eastAsia="ru-RU"/>
        </w:rPr>
        <w:t>сведении и вероятных экономических или иных последствии этого акта, исходя из баланса жизненно важных интересов личности, общества и государства. Неоправданно засекречивать информацию, вероятность раскрытия которой превышает воз</w:t>
      </w:r>
      <w:r>
        <w:rPr>
          <w:rFonts w:ascii="Times New Roman" w:eastAsia="Times New Roman" w:hAnsi="Times New Roman" w:cs="Times New Roman"/>
          <w:sz w:val="28"/>
          <w:szCs w:val="28"/>
          <w:lang w:eastAsia="ru-RU"/>
        </w:rPr>
        <w:t>можность сохранения ее в тайне.</w:t>
      </w:r>
    </w:p>
    <w:p w:rsidR="00422299" w:rsidRPr="00422299" w:rsidRDefault="007E171B" w:rsidP="007E171B">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w:t>
      </w:r>
      <w:r w:rsidR="00422299" w:rsidRPr="00422299">
        <w:rPr>
          <w:rFonts w:ascii="Times New Roman" w:eastAsia="Times New Roman" w:hAnsi="Times New Roman" w:cs="Times New Roman"/>
          <w:b/>
          <w:sz w:val="28"/>
          <w:szCs w:val="28"/>
          <w:lang w:eastAsia="ru-RU"/>
        </w:rPr>
        <w:t>Своевременность засекречивания информации</w:t>
      </w:r>
      <w:r w:rsidR="00422299" w:rsidRPr="0042229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заключается</w:t>
      </w:r>
      <w:r w:rsidR="00422299" w:rsidRPr="00422299">
        <w:rPr>
          <w:rFonts w:ascii="Times New Roman" w:eastAsia="Times New Roman" w:hAnsi="Times New Roman" w:cs="Times New Roman"/>
          <w:sz w:val="28"/>
          <w:szCs w:val="28"/>
          <w:lang w:eastAsia="ru-RU"/>
        </w:rPr>
        <w:t xml:space="preserve"> в установлении ограничений на распространение секретных сведений с момента их получения (разработки) или заблаговременно.</w:t>
      </w:r>
    </w:p>
    <w:p w:rsidR="00422299" w:rsidRPr="00422299" w:rsidRDefault="007E171B" w:rsidP="007E171B">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t> </w:t>
      </w:r>
      <w:r w:rsidR="00422299" w:rsidRPr="00422299">
        <w:rPr>
          <w:rFonts w:ascii="Times New Roman" w:eastAsia="Times New Roman" w:hAnsi="Times New Roman" w:cs="Times New Roman"/>
          <w:b/>
          <w:sz w:val="28"/>
          <w:szCs w:val="28"/>
          <w:lang w:eastAsia="ru-RU"/>
        </w:rPr>
        <w:t>Подчиненность ведомственных мероприятий по засекречиванию информации</w:t>
      </w:r>
      <w:r w:rsidR="00422299" w:rsidRPr="00422299">
        <w:rPr>
          <w:rFonts w:ascii="Times New Roman" w:eastAsia="Times New Roman" w:hAnsi="Times New Roman" w:cs="Times New Roman"/>
          <w:sz w:val="28"/>
          <w:szCs w:val="28"/>
          <w:lang w:eastAsia="ru-RU"/>
        </w:rPr>
        <w:t xml:space="preserve"> общегосударственным интересам. Это в первую очередь относится</w:t>
      </w:r>
      <w:r>
        <w:rPr>
          <w:rFonts w:ascii="Times New Roman" w:eastAsia="Times New Roman" w:hAnsi="Times New Roman" w:cs="Times New Roman"/>
          <w:sz w:val="28"/>
          <w:szCs w:val="28"/>
          <w:lang w:eastAsia="ru-RU"/>
        </w:rPr>
        <w:t xml:space="preserve"> </w:t>
      </w:r>
      <w:r w:rsidR="00422299" w:rsidRPr="00422299">
        <w:rPr>
          <w:rFonts w:ascii="Times New Roman" w:eastAsia="Times New Roman" w:hAnsi="Times New Roman" w:cs="Times New Roman"/>
          <w:sz w:val="28"/>
          <w:szCs w:val="28"/>
          <w:lang w:eastAsia="ru-RU"/>
        </w:rPr>
        <w:t>к защите ГТ. Что касается коммерческой тайны? то предприятия наделены правами засекречивания информации, кроме оговоренных в законе случаев.</w:t>
      </w:r>
    </w:p>
    <w:p w:rsidR="007E171B" w:rsidRDefault="00422299" w:rsidP="007E171B">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Процесс засекречивания информации, составляющей государственную тайну, включает два основных этапа</w:t>
      </w:r>
      <w:r w:rsidR="007E171B">
        <w:rPr>
          <w:rFonts w:ascii="Times New Roman" w:eastAsia="Times New Roman" w:hAnsi="Times New Roman" w:cs="Times New Roman"/>
          <w:sz w:val="28"/>
          <w:szCs w:val="28"/>
          <w:lang w:eastAsia="ru-RU"/>
        </w:rPr>
        <w:t>.</w:t>
      </w:r>
    </w:p>
    <w:p w:rsidR="007E171B" w:rsidRPr="007E171B" w:rsidRDefault="007E171B" w:rsidP="007E171B">
      <w:pPr>
        <w:pStyle w:val="a7"/>
        <w:numPr>
          <w:ilvl w:val="0"/>
          <w:numId w:val="1"/>
        </w:numPr>
        <w:spacing w:after="0" w:line="360" w:lineRule="auto"/>
        <w:ind w:left="0" w:firstLine="709"/>
        <w:jc w:val="both"/>
        <w:textAlignment w:val="baseline"/>
        <w:rPr>
          <w:rFonts w:ascii="Times New Roman" w:eastAsia="Times New Roman" w:hAnsi="Times New Roman" w:cs="Times New Roman"/>
          <w:sz w:val="28"/>
          <w:szCs w:val="28"/>
          <w:lang w:eastAsia="ru-RU"/>
        </w:rPr>
      </w:pPr>
      <w:r w:rsidRPr="007E171B">
        <w:rPr>
          <w:rFonts w:ascii="Times New Roman" w:eastAsia="Times New Roman" w:hAnsi="Times New Roman" w:cs="Times New Roman"/>
          <w:sz w:val="28"/>
          <w:szCs w:val="28"/>
          <w:lang w:eastAsia="ru-RU"/>
        </w:rPr>
        <w:t>О</w:t>
      </w:r>
      <w:r w:rsidR="00422299" w:rsidRPr="007E171B">
        <w:rPr>
          <w:rFonts w:ascii="Times New Roman" w:eastAsia="Times New Roman" w:hAnsi="Times New Roman" w:cs="Times New Roman"/>
          <w:sz w:val="28"/>
          <w:szCs w:val="28"/>
          <w:lang w:eastAsia="ru-RU"/>
        </w:rPr>
        <w:t>тнесение сведений к государственной тайне</w:t>
      </w:r>
      <w:r w:rsidRPr="007E171B">
        <w:rPr>
          <w:rFonts w:ascii="Times New Roman" w:eastAsia="Times New Roman" w:hAnsi="Times New Roman" w:cs="Times New Roman"/>
          <w:sz w:val="28"/>
          <w:szCs w:val="28"/>
          <w:lang w:eastAsia="ru-RU"/>
        </w:rPr>
        <w:t>.</w:t>
      </w:r>
    </w:p>
    <w:p w:rsidR="00422299" w:rsidRPr="007E171B" w:rsidRDefault="007E171B" w:rsidP="007E171B">
      <w:pPr>
        <w:pStyle w:val="a7"/>
        <w:numPr>
          <w:ilvl w:val="0"/>
          <w:numId w:val="1"/>
        </w:numPr>
        <w:spacing w:after="0" w:line="360" w:lineRule="auto"/>
        <w:ind w:left="0"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422299" w:rsidRPr="007E171B">
        <w:rPr>
          <w:rFonts w:ascii="Times New Roman" w:eastAsia="Times New Roman" w:hAnsi="Times New Roman" w:cs="Times New Roman"/>
          <w:sz w:val="28"/>
          <w:szCs w:val="28"/>
          <w:lang w:eastAsia="ru-RU"/>
        </w:rPr>
        <w:t>тнесение сведений, составляющих государственную тайну, к различным степеням секрет</w:t>
      </w:r>
      <w:r>
        <w:rPr>
          <w:rFonts w:ascii="Times New Roman" w:eastAsia="Times New Roman" w:hAnsi="Times New Roman" w:cs="Times New Roman"/>
          <w:sz w:val="28"/>
          <w:szCs w:val="28"/>
          <w:lang w:eastAsia="ru-RU"/>
        </w:rPr>
        <w:t>ност</w:t>
      </w:r>
      <w:r w:rsidR="00422299" w:rsidRPr="007E171B">
        <w:rPr>
          <w:rFonts w:ascii="Times New Roman" w:eastAsia="Times New Roman" w:hAnsi="Times New Roman" w:cs="Times New Roman"/>
          <w:sz w:val="28"/>
          <w:szCs w:val="28"/>
          <w:lang w:eastAsia="ru-RU"/>
        </w:rPr>
        <w:t>и.</w:t>
      </w:r>
    </w:p>
    <w:p w:rsidR="00422299" w:rsidRPr="00422299" w:rsidRDefault="00422299" w:rsidP="007E171B">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 xml:space="preserve">Какие сведения могут быть отнесены к государственной тайне, определено в </w:t>
      </w:r>
      <w:r w:rsidR="00624E6B" w:rsidRPr="00624E6B">
        <w:rPr>
          <w:rFonts w:ascii="Times New Roman" w:eastAsia="Times New Roman" w:hAnsi="Times New Roman" w:cs="Times New Roman"/>
          <w:i/>
          <w:sz w:val="28"/>
          <w:szCs w:val="28"/>
          <w:lang w:eastAsia="ru-RU"/>
        </w:rPr>
        <w:t>ФЗ</w:t>
      </w:r>
      <w:r w:rsidRPr="00624E6B">
        <w:rPr>
          <w:rFonts w:ascii="Times New Roman" w:eastAsia="Times New Roman" w:hAnsi="Times New Roman" w:cs="Times New Roman"/>
          <w:i/>
          <w:sz w:val="28"/>
          <w:szCs w:val="28"/>
          <w:lang w:eastAsia="ru-RU"/>
        </w:rPr>
        <w:t xml:space="preserve"> РФ «О государственной тайне», а также в Указе Президента РФ № 1203 от 30 ноября 1995 г.</w:t>
      </w:r>
      <w:r w:rsidRPr="00422299">
        <w:rPr>
          <w:rFonts w:ascii="Times New Roman" w:eastAsia="Times New Roman" w:hAnsi="Times New Roman" w:cs="Times New Roman"/>
          <w:sz w:val="28"/>
          <w:szCs w:val="28"/>
          <w:lang w:eastAsia="ru-RU"/>
        </w:rPr>
        <w:t>, утверждающем Перечень сведений, отнесенных к государственной тайне (</w:t>
      </w:r>
      <w:r w:rsidRPr="00624E6B">
        <w:rPr>
          <w:rFonts w:ascii="Times New Roman" w:eastAsia="Times New Roman" w:hAnsi="Times New Roman" w:cs="Times New Roman"/>
          <w:i/>
          <w:sz w:val="28"/>
          <w:szCs w:val="28"/>
          <w:lang w:eastAsia="ru-RU"/>
        </w:rPr>
        <w:t>в редакции указ</w:t>
      </w:r>
      <w:r w:rsidR="00F34B1C" w:rsidRPr="00624E6B">
        <w:rPr>
          <w:rFonts w:ascii="Times New Roman" w:eastAsia="Times New Roman" w:hAnsi="Times New Roman" w:cs="Times New Roman"/>
          <w:i/>
          <w:sz w:val="28"/>
          <w:szCs w:val="28"/>
          <w:lang w:eastAsia="ru-RU"/>
        </w:rPr>
        <w:t xml:space="preserve">а </w:t>
      </w:r>
      <w:r w:rsidRPr="00624E6B">
        <w:rPr>
          <w:rFonts w:ascii="Times New Roman" w:eastAsia="Times New Roman" w:hAnsi="Times New Roman" w:cs="Times New Roman"/>
          <w:i/>
          <w:sz w:val="28"/>
          <w:szCs w:val="28"/>
          <w:lang w:eastAsia="ru-RU"/>
        </w:rPr>
        <w:t xml:space="preserve">Президента РФ № 6 от </w:t>
      </w:r>
      <w:r w:rsidR="00F34B1C" w:rsidRPr="00624E6B">
        <w:rPr>
          <w:rFonts w:ascii="Times New Roman" w:eastAsia="Times New Roman" w:hAnsi="Times New Roman" w:cs="Times New Roman"/>
          <w:i/>
          <w:sz w:val="28"/>
          <w:szCs w:val="28"/>
          <w:lang w:eastAsia="ru-RU"/>
        </w:rPr>
        <w:t>1</w:t>
      </w:r>
      <w:r w:rsidRPr="00624E6B">
        <w:rPr>
          <w:rFonts w:ascii="Times New Roman" w:eastAsia="Times New Roman" w:hAnsi="Times New Roman" w:cs="Times New Roman"/>
          <w:i/>
          <w:sz w:val="28"/>
          <w:szCs w:val="28"/>
          <w:lang w:eastAsia="ru-RU"/>
        </w:rPr>
        <w:t xml:space="preserve">4 января </w:t>
      </w:r>
      <w:r w:rsidR="00F34B1C" w:rsidRPr="00624E6B">
        <w:rPr>
          <w:rFonts w:ascii="Times New Roman" w:eastAsia="Times New Roman" w:hAnsi="Times New Roman" w:cs="Times New Roman"/>
          <w:i/>
          <w:sz w:val="28"/>
          <w:szCs w:val="28"/>
          <w:lang w:eastAsia="ru-RU"/>
        </w:rPr>
        <w:t>2019</w:t>
      </w:r>
      <w:r w:rsidRPr="00624E6B">
        <w:rPr>
          <w:rFonts w:ascii="Times New Roman" w:eastAsia="Times New Roman" w:hAnsi="Times New Roman" w:cs="Times New Roman"/>
          <w:i/>
          <w:sz w:val="28"/>
          <w:szCs w:val="28"/>
          <w:lang w:eastAsia="ru-RU"/>
        </w:rPr>
        <w:t xml:space="preserve"> г.</w:t>
      </w:r>
      <w:r w:rsidRPr="00422299">
        <w:rPr>
          <w:rFonts w:ascii="Times New Roman" w:eastAsia="Times New Roman" w:hAnsi="Times New Roman" w:cs="Times New Roman"/>
          <w:sz w:val="28"/>
          <w:szCs w:val="28"/>
          <w:lang w:eastAsia="ru-RU"/>
        </w:rPr>
        <w:t xml:space="preserve">). К ним отнесены сведения (указаны </w:t>
      </w:r>
      <w:r w:rsidR="00F34B1C">
        <w:rPr>
          <w:rFonts w:ascii="Times New Roman" w:eastAsia="Times New Roman" w:hAnsi="Times New Roman" w:cs="Times New Roman"/>
          <w:sz w:val="28"/>
          <w:szCs w:val="28"/>
          <w:lang w:eastAsia="ru-RU"/>
        </w:rPr>
        <w:t xml:space="preserve">по </w:t>
      </w:r>
      <w:r w:rsidRPr="00422299">
        <w:rPr>
          <w:rFonts w:ascii="Times New Roman" w:eastAsia="Times New Roman" w:hAnsi="Times New Roman" w:cs="Times New Roman"/>
          <w:sz w:val="28"/>
          <w:szCs w:val="28"/>
          <w:lang w:eastAsia="ru-RU"/>
        </w:rPr>
        <w:t>раздел</w:t>
      </w:r>
      <w:r w:rsidR="00F34B1C">
        <w:rPr>
          <w:rFonts w:ascii="Times New Roman" w:eastAsia="Times New Roman" w:hAnsi="Times New Roman" w:cs="Times New Roman"/>
          <w:sz w:val="28"/>
          <w:szCs w:val="28"/>
          <w:lang w:eastAsia="ru-RU"/>
        </w:rPr>
        <w:t>ам</w:t>
      </w:r>
      <w:r w:rsidRPr="00422299">
        <w:rPr>
          <w:rFonts w:ascii="Times New Roman" w:eastAsia="Times New Roman" w:hAnsi="Times New Roman" w:cs="Times New Roman"/>
          <w:sz w:val="28"/>
          <w:szCs w:val="28"/>
          <w:lang w:eastAsia="ru-RU"/>
        </w:rPr>
        <w:t>): в военной области; о внешнеполитической и внешнеэкономической деятельности; в области экономики, науки и техники; в области разведывательной, контрразведывательной и оперативно-розыскной деятельности.</w:t>
      </w:r>
    </w:p>
    <w:p w:rsidR="00F34B1C" w:rsidRDefault="00F34B1C" w:rsidP="007E171B">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Не подлежат </w:t>
      </w:r>
      <w:r w:rsidR="00422299" w:rsidRPr="00422299">
        <w:rPr>
          <w:rFonts w:ascii="Times New Roman" w:eastAsia="Times New Roman" w:hAnsi="Times New Roman" w:cs="Times New Roman"/>
          <w:sz w:val="28"/>
          <w:szCs w:val="28"/>
          <w:lang w:eastAsia="ru-RU"/>
        </w:rPr>
        <w:t>засекречива</w:t>
      </w:r>
      <w:r>
        <w:rPr>
          <w:rFonts w:ascii="Times New Roman" w:eastAsia="Times New Roman" w:hAnsi="Times New Roman" w:cs="Times New Roman"/>
          <w:sz w:val="28"/>
          <w:szCs w:val="28"/>
          <w:lang w:eastAsia="ru-RU"/>
        </w:rPr>
        <w:t>нию следующие сведения.</w:t>
      </w:r>
    </w:p>
    <w:p w:rsidR="00422299" w:rsidRPr="00422299" w:rsidRDefault="00F34B1C" w:rsidP="007E171B">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422299" w:rsidRPr="00422299">
        <w:rPr>
          <w:rFonts w:ascii="Times New Roman" w:eastAsia="Times New Roman" w:hAnsi="Times New Roman" w:cs="Times New Roman"/>
          <w:sz w:val="28"/>
          <w:szCs w:val="28"/>
          <w:lang w:eastAsia="ru-RU"/>
        </w:rPr>
        <w:t>если ее утечка (разглашение и т. п.) не влечет ущерба нац</w:t>
      </w:r>
      <w:r>
        <w:rPr>
          <w:rFonts w:ascii="Times New Roman" w:eastAsia="Times New Roman" w:hAnsi="Times New Roman" w:cs="Times New Roman"/>
          <w:sz w:val="28"/>
          <w:szCs w:val="28"/>
          <w:lang w:eastAsia="ru-RU"/>
        </w:rPr>
        <w:t>иональной безопасности страны;</w:t>
      </w:r>
    </w:p>
    <w:p w:rsidR="00422299" w:rsidRPr="00422299" w:rsidRDefault="00F34B1C" w:rsidP="007E171B">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422299" w:rsidRPr="00422299">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нарушение действующих законов;</w:t>
      </w:r>
    </w:p>
    <w:p w:rsidR="00422299" w:rsidRPr="00422299" w:rsidRDefault="00F34B1C" w:rsidP="007E171B">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422299" w:rsidRPr="00422299">
        <w:rPr>
          <w:rFonts w:ascii="Times New Roman" w:eastAsia="Times New Roman" w:hAnsi="Times New Roman" w:cs="Times New Roman"/>
          <w:sz w:val="28"/>
          <w:szCs w:val="28"/>
          <w:lang w:eastAsia="ru-RU"/>
        </w:rPr>
        <w:t xml:space="preserve">если сокрытие информации будет нарушать конституционные и </w:t>
      </w:r>
      <w:r>
        <w:rPr>
          <w:rFonts w:ascii="Times New Roman" w:eastAsia="Times New Roman" w:hAnsi="Times New Roman" w:cs="Times New Roman"/>
          <w:sz w:val="28"/>
          <w:szCs w:val="28"/>
          <w:lang w:eastAsia="ru-RU"/>
        </w:rPr>
        <w:t>законодательные права граждан;</w:t>
      </w:r>
    </w:p>
    <w:p w:rsidR="00422299" w:rsidRPr="00422299" w:rsidRDefault="00F34B1C" w:rsidP="007E171B">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422299" w:rsidRPr="00422299">
        <w:rPr>
          <w:rFonts w:ascii="Times New Roman" w:eastAsia="Times New Roman" w:hAnsi="Times New Roman" w:cs="Times New Roman"/>
          <w:sz w:val="28"/>
          <w:szCs w:val="28"/>
          <w:lang w:eastAsia="ru-RU"/>
        </w:rPr>
        <w:t xml:space="preserve">для сокрытия деятельности, наносящей ущерб окружающей природной среде, угрожающей жизни и здоровью граждан. Подробнее этот перечень содержится в </w:t>
      </w:r>
      <w:r w:rsidR="00422299" w:rsidRPr="00624E6B">
        <w:rPr>
          <w:rFonts w:ascii="Times New Roman" w:eastAsia="Times New Roman" w:hAnsi="Times New Roman" w:cs="Times New Roman"/>
          <w:i/>
          <w:sz w:val="28"/>
          <w:szCs w:val="28"/>
          <w:lang w:eastAsia="ru-RU"/>
        </w:rPr>
        <w:t xml:space="preserve">ст. 7 </w:t>
      </w:r>
      <w:r w:rsidR="00624E6B">
        <w:rPr>
          <w:rFonts w:ascii="Times New Roman" w:eastAsia="Times New Roman" w:hAnsi="Times New Roman" w:cs="Times New Roman"/>
          <w:i/>
          <w:sz w:val="28"/>
          <w:szCs w:val="28"/>
          <w:lang w:eastAsia="ru-RU"/>
        </w:rPr>
        <w:t>ФЗ</w:t>
      </w:r>
      <w:r w:rsidR="00422299" w:rsidRPr="00624E6B">
        <w:rPr>
          <w:rFonts w:ascii="Times New Roman" w:eastAsia="Times New Roman" w:hAnsi="Times New Roman" w:cs="Times New Roman"/>
          <w:i/>
          <w:sz w:val="28"/>
          <w:szCs w:val="28"/>
          <w:lang w:eastAsia="ru-RU"/>
        </w:rPr>
        <w:t xml:space="preserve"> РФ «О государ</w:t>
      </w:r>
      <w:r w:rsidRPr="00624E6B">
        <w:rPr>
          <w:rFonts w:ascii="Times New Roman" w:eastAsia="Times New Roman" w:hAnsi="Times New Roman" w:cs="Times New Roman"/>
          <w:i/>
          <w:sz w:val="28"/>
          <w:szCs w:val="28"/>
          <w:lang w:eastAsia="ru-RU"/>
        </w:rPr>
        <w:t>с</w:t>
      </w:r>
      <w:r w:rsidR="00422299" w:rsidRPr="00624E6B">
        <w:rPr>
          <w:rFonts w:ascii="Times New Roman" w:eastAsia="Times New Roman" w:hAnsi="Times New Roman" w:cs="Times New Roman"/>
          <w:i/>
          <w:sz w:val="28"/>
          <w:szCs w:val="28"/>
          <w:lang w:eastAsia="ru-RU"/>
        </w:rPr>
        <w:t>твенно</w:t>
      </w:r>
      <w:r w:rsidRPr="00624E6B">
        <w:rPr>
          <w:rFonts w:ascii="Times New Roman" w:eastAsia="Times New Roman" w:hAnsi="Times New Roman" w:cs="Times New Roman"/>
          <w:i/>
          <w:sz w:val="28"/>
          <w:szCs w:val="28"/>
          <w:lang w:eastAsia="ru-RU"/>
        </w:rPr>
        <w:t>й</w:t>
      </w:r>
      <w:r w:rsidR="00422299" w:rsidRPr="00624E6B">
        <w:rPr>
          <w:rFonts w:ascii="Times New Roman" w:eastAsia="Times New Roman" w:hAnsi="Times New Roman" w:cs="Times New Roman"/>
          <w:i/>
          <w:sz w:val="28"/>
          <w:szCs w:val="28"/>
          <w:lang w:eastAsia="ru-RU"/>
        </w:rPr>
        <w:t xml:space="preserve"> тайне»</w:t>
      </w:r>
      <w:r w:rsidR="00422299" w:rsidRPr="00422299">
        <w:rPr>
          <w:rFonts w:ascii="Times New Roman" w:eastAsia="Times New Roman" w:hAnsi="Times New Roman" w:cs="Times New Roman"/>
          <w:sz w:val="28"/>
          <w:szCs w:val="28"/>
          <w:lang w:eastAsia="ru-RU"/>
        </w:rPr>
        <w:t>.</w:t>
      </w:r>
    </w:p>
    <w:p w:rsidR="00422299" w:rsidRDefault="00422299" w:rsidP="007E171B">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 xml:space="preserve">Какие же критерии используются для отнесения сведений, во-первых, к ГТ, а во-вторых, к той или иной степени секретности? Ответ на этот вопрос дают Правила отнесения сведений, составляющих государственную тайну, к различным степеням секретности, указанные в </w:t>
      </w:r>
      <w:r w:rsidRPr="00624E6B">
        <w:rPr>
          <w:rFonts w:ascii="Times New Roman" w:eastAsia="Times New Roman" w:hAnsi="Times New Roman" w:cs="Times New Roman"/>
          <w:i/>
          <w:sz w:val="28"/>
          <w:szCs w:val="28"/>
          <w:lang w:eastAsia="ru-RU"/>
        </w:rPr>
        <w:t>постановлении Правительства РФ № 870 от 4 сентября 1995 года</w:t>
      </w:r>
      <w:r w:rsidRPr="00422299">
        <w:rPr>
          <w:rFonts w:ascii="Times New Roman" w:eastAsia="Times New Roman" w:hAnsi="Times New Roman" w:cs="Times New Roman"/>
          <w:sz w:val="28"/>
          <w:szCs w:val="28"/>
          <w:lang w:eastAsia="ru-RU"/>
        </w:rPr>
        <w:t>.</w:t>
      </w:r>
    </w:p>
    <w:p w:rsidR="00F34B1C" w:rsidRPr="00422299" w:rsidRDefault="00F34B1C" w:rsidP="007E171B">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Виды информации, которая подлежит засекречиванию.</w:t>
      </w:r>
    </w:p>
    <w:p w:rsidR="00422299" w:rsidRPr="00422299" w:rsidRDefault="00F34B1C" w:rsidP="007E171B">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w:t>
      </w:r>
      <w:r w:rsidR="00422299" w:rsidRPr="00422299">
        <w:rPr>
          <w:rFonts w:ascii="Times New Roman" w:eastAsia="Times New Roman" w:hAnsi="Times New Roman" w:cs="Times New Roman"/>
          <w:sz w:val="28"/>
          <w:szCs w:val="28"/>
          <w:lang w:eastAsia="ru-RU"/>
        </w:rPr>
        <w:t xml:space="preserve">К </w:t>
      </w:r>
      <w:r w:rsidR="00422299" w:rsidRPr="00422299">
        <w:rPr>
          <w:rFonts w:ascii="Times New Roman" w:eastAsia="Times New Roman" w:hAnsi="Times New Roman" w:cs="Times New Roman"/>
          <w:b/>
          <w:sz w:val="28"/>
          <w:szCs w:val="28"/>
          <w:lang w:eastAsia="ru-RU"/>
        </w:rPr>
        <w:t>сведениям особой важности</w:t>
      </w:r>
      <w:r w:rsidR="00422299" w:rsidRPr="00422299">
        <w:rPr>
          <w:rFonts w:ascii="Times New Roman" w:eastAsia="Times New Roman" w:hAnsi="Times New Roman" w:cs="Times New Roman"/>
          <w:sz w:val="28"/>
          <w:szCs w:val="28"/>
          <w:lang w:eastAsia="ru-RU"/>
        </w:rPr>
        <w:t xml:space="preserve"> следует относить сведения, распространение которых может нанести ущерб интересам Российской Федерации в одной или нескольких областях.</w:t>
      </w:r>
    </w:p>
    <w:p w:rsidR="00422299" w:rsidRPr="00422299" w:rsidRDefault="00F34B1C" w:rsidP="007E171B">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w:t>
      </w:r>
      <w:r w:rsidR="00422299" w:rsidRPr="00422299">
        <w:rPr>
          <w:rFonts w:ascii="Times New Roman" w:eastAsia="Times New Roman" w:hAnsi="Times New Roman" w:cs="Times New Roman"/>
          <w:sz w:val="28"/>
          <w:szCs w:val="28"/>
          <w:lang w:eastAsia="ru-RU"/>
        </w:rPr>
        <w:t xml:space="preserve">К </w:t>
      </w:r>
      <w:r w:rsidR="00422299" w:rsidRPr="00422299">
        <w:rPr>
          <w:rFonts w:ascii="Times New Roman" w:eastAsia="Times New Roman" w:hAnsi="Times New Roman" w:cs="Times New Roman"/>
          <w:b/>
          <w:sz w:val="28"/>
          <w:szCs w:val="28"/>
          <w:lang w:eastAsia="ru-RU"/>
        </w:rPr>
        <w:t>совершенно секретным сведениям</w:t>
      </w:r>
      <w:r w:rsidR="00422299" w:rsidRPr="00422299">
        <w:rPr>
          <w:rFonts w:ascii="Times New Roman" w:eastAsia="Times New Roman" w:hAnsi="Times New Roman" w:cs="Times New Roman"/>
          <w:sz w:val="28"/>
          <w:szCs w:val="28"/>
          <w:lang w:eastAsia="ru-RU"/>
        </w:rPr>
        <w:t xml:space="preserve"> следует относить сведения, распространение которых может нанести ущерб интересам министерства (ведомства) или отраслям экономики РФ в одной или нескольких областях.</w:t>
      </w:r>
    </w:p>
    <w:p w:rsidR="00422299" w:rsidRPr="00422299" w:rsidRDefault="00F34B1C" w:rsidP="007E171B">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w:t>
      </w:r>
      <w:r w:rsidR="00422299" w:rsidRPr="00422299">
        <w:rPr>
          <w:rFonts w:ascii="Times New Roman" w:eastAsia="Times New Roman" w:hAnsi="Times New Roman" w:cs="Times New Roman"/>
          <w:sz w:val="28"/>
          <w:szCs w:val="28"/>
          <w:lang w:eastAsia="ru-RU"/>
        </w:rPr>
        <w:t xml:space="preserve">К </w:t>
      </w:r>
      <w:r w:rsidR="00422299" w:rsidRPr="00422299">
        <w:rPr>
          <w:rFonts w:ascii="Times New Roman" w:eastAsia="Times New Roman" w:hAnsi="Times New Roman" w:cs="Times New Roman"/>
          <w:b/>
          <w:sz w:val="28"/>
          <w:szCs w:val="28"/>
          <w:lang w:eastAsia="ru-RU"/>
        </w:rPr>
        <w:t>секретным сведениям</w:t>
      </w:r>
      <w:r w:rsidR="00422299" w:rsidRPr="00422299">
        <w:rPr>
          <w:rFonts w:ascii="Times New Roman" w:eastAsia="Times New Roman" w:hAnsi="Times New Roman" w:cs="Times New Roman"/>
          <w:sz w:val="28"/>
          <w:szCs w:val="28"/>
          <w:lang w:eastAsia="ru-RU"/>
        </w:rPr>
        <w:t xml:space="preserve"> следует относить все иные из числа сведений, составляющих ГТ. Ущерб может быть нанесен интересам предприятия, учреждения или организации.</w:t>
      </w:r>
    </w:p>
    <w:p w:rsidR="00422299" w:rsidRPr="00422299" w:rsidRDefault="00422299" w:rsidP="00F34B1C">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Таким образом, разница между тремя степенями секретно</w:t>
      </w:r>
      <w:r w:rsidR="00F34B1C">
        <w:rPr>
          <w:rFonts w:ascii="Times New Roman" w:eastAsia="Times New Roman" w:hAnsi="Times New Roman" w:cs="Times New Roman"/>
          <w:sz w:val="28"/>
          <w:szCs w:val="28"/>
          <w:lang w:eastAsia="ru-RU"/>
        </w:rPr>
        <w:t xml:space="preserve">сти зависит от величины наносимого ущерба. </w:t>
      </w:r>
      <w:proofErr w:type="gramStart"/>
      <w:r w:rsidRPr="00422299">
        <w:rPr>
          <w:rFonts w:ascii="Times New Roman" w:eastAsia="Times New Roman" w:hAnsi="Times New Roman" w:cs="Times New Roman"/>
          <w:b/>
          <w:sz w:val="28"/>
          <w:szCs w:val="28"/>
          <w:lang w:eastAsia="ru-RU"/>
        </w:rPr>
        <w:t>Политический ущерб</w:t>
      </w:r>
      <w:r w:rsidRPr="00422299">
        <w:rPr>
          <w:rFonts w:ascii="Times New Roman" w:eastAsia="Times New Roman" w:hAnsi="Times New Roman" w:cs="Times New Roman"/>
          <w:sz w:val="28"/>
          <w:szCs w:val="28"/>
          <w:lang w:eastAsia="ru-RU"/>
        </w:rPr>
        <w:t xml:space="preserve"> может быть причинен утечкой сведений политического и внешнеполитического характера, о разведывательной деятельности спецслужб государства и др. Политический ущерб может выражаться в том, что в результате утечки информации могут произойти серьезные изменения в международной </w:t>
      </w:r>
      <w:r w:rsidRPr="00422299">
        <w:rPr>
          <w:rFonts w:ascii="Times New Roman" w:eastAsia="Times New Roman" w:hAnsi="Times New Roman" w:cs="Times New Roman"/>
          <w:sz w:val="28"/>
          <w:szCs w:val="28"/>
          <w:lang w:eastAsia="ru-RU"/>
        </w:rPr>
        <w:lastRenderedPageBreak/>
        <w:t>обстановке не в пользу Российской Федерации, утрата страной политических приоритетов в каких-то областях, ухудшение отношений с какой-либо страной или группой стран</w:t>
      </w:r>
      <w:r w:rsidR="00F34B1C">
        <w:rPr>
          <w:rFonts w:ascii="Times New Roman" w:eastAsia="Times New Roman" w:hAnsi="Times New Roman" w:cs="Times New Roman"/>
          <w:sz w:val="28"/>
          <w:szCs w:val="28"/>
          <w:lang w:eastAsia="ru-RU"/>
        </w:rPr>
        <w:t>, введение санкций и т</w:t>
      </w:r>
      <w:proofErr w:type="gramEnd"/>
      <w:r w:rsidR="00F34B1C">
        <w:rPr>
          <w:rFonts w:ascii="Times New Roman" w:eastAsia="Times New Roman" w:hAnsi="Times New Roman" w:cs="Times New Roman"/>
          <w:sz w:val="28"/>
          <w:szCs w:val="28"/>
          <w:lang w:eastAsia="ru-RU"/>
        </w:rPr>
        <w:t>.</w:t>
      </w:r>
      <w:r w:rsidRPr="00422299">
        <w:rPr>
          <w:rFonts w:ascii="Times New Roman" w:eastAsia="Times New Roman" w:hAnsi="Times New Roman" w:cs="Times New Roman"/>
          <w:sz w:val="28"/>
          <w:szCs w:val="28"/>
          <w:lang w:eastAsia="ru-RU"/>
        </w:rPr>
        <w:t>д.</w:t>
      </w:r>
    </w:p>
    <w:p w:rsidR="00422299" w:rsidRPr="00422299" w:rsidRDefault="00422299" w:rsidP="00F34B1C">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b/>
          <w:sz w:val="28"/>
          <w:szCs w:val="28"/>
          <w:lang w:eastAsia="ru-RU"/>
        </w:rPr>
        <w:t>Экономический ущерб</w:t>
      </w:r>
      <w:r w:rsidRPr="00422299">
        <w:rPr>
          <w:rFonts w:ascii="Times New Roman" w:eastAsia="Times New Roman" w:hAnsi="Times New Roman" w:cs="Times New Roman"/>
          <w:sz w:val="28"/>
          <w:szCs w:val="28"/>
          <w:lang w:eastAsia="ru-RU"/>
        </w:rPr>
        <w:t xml:space="preserve"> может быть причинен утечкой сведений любого содержания: политического, экономического, военного, научно-технического и т. д. Экономический ущерб может быть выражен</w:t>
      </w:r>
      <w:r w:rsidR="00F34B1C">
        <w:rPr>
          <w:rFonts w:ascii="Times New Roman" w:eastAsia="Times New Roman" w:hAnsi="Times New Roman" w:cs="Times New Roman"/>
          <w:sz w:val="28"/>
          <w:szCs w:val="28"/>
          <w:lang w:eastAsia="ru-RU"/>
        </w:rPr>
        <w:t>,</w:t>
      </w:r>
      <w:r w:rsidRPr="00422299">
        <w:rPr>
          <w:rFonts w:ascii="Times New Roman" w:eastAsia="Times New Roman" w:hAnsi="Times New Roman" w:cs="Times New Roman"/>
          <w:sz w:val="28"/>
          <w:szCs w:val="28"/>
          <w:lang w:eastAsia="ru-RU"/>
        </w:rPr>
        <w:t xml:space="preserve"> прежде всего</w:t>
      </w:r>
      <w:r w:rsidR="00F34B1C">
        <w:rPr>
          <w:rFonts w:ascii="Times New Roman" w:eastAsia="Times New Roman" w:hAnsi="Times New Roman" w:cs="Times New Roman"/>
          <w:sz w:val="28"/>
          <w:szCs w:val="28"/>
          <w:lang w:eastAsia="ru-RU"/>
        </w:rPr>
        <w:t>,</w:t>
      </w:r>
      <w:r w:rsidRPr="00422299">
        <w:rPr>
          <w:rFonts w:ascii="Times New Roman" w:eastAsia="Times New Roman" w:hAnsi="Times New Roman" w:cs="Times New Roman"/>
          <w:sz w:val="28"/>
          <w:szCs w:val="28"/>
          <w:lang w:eastAsia="ru-RU"/>
        </w:rPr>
        <w:t xml:space="preserve"> в денежном исчислении. Экономические потери от утечки информации могут быть прямые и косвенные.</w:t>
      </w:r>
    </w:p>
    <w:p w:rsidR="00422299" w:rsidRPr="00422299" w:rsidRDefault="00422299" w:rsidP="00F34B1C">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 xml:space="preserve">Так, </w:t>
      </w:r>
      <w:r w:rsidRPr="00422299">
        <w:rPr>
          <w:rFonts w:ascii="Times New Roman" w:eastAsia="Times New Roman" w:hAnsi="Times New Roman" w:cs="Times New Roman"/>
          <w:b/>
          <w:sz w:val="28"/>
          <w:szCs w:val="28"/>
          <w:lang w:eastAsia="ru-RU"/>
        </w:rPr>
        <w:t>прямые потери</w:t>
      </w:r>
      <w:r w:rsidRPr="00422299">
        <w:rPr>
          <w:rFonts w:ascii="Times New Roman" w:eastAsia="Times New Roman" w:hAnsi="Times New Roman" w:cs="Times New Roman"/>
          <w:sz w:val="28"/>
          <w:szCs w:val="28"/>
          <w:lang w:eastAsia="ru-RU"/>
        </w:rPr>
        <w:t xml:space="preserve"> могут наступить в результате утечки секретной информации о системах вооружения и обороны страны, которые в результате этого практически потеряли или утратили свою эффективность, и требуются крупные затраты на их замену или переналадку. Например, А.Толкачев, агент ЦРУ США, ведущий инженер НИИ радиотехнической промышленности, выдал американцам много важной и ценной информации. Американцы оценили стоимость полученной от него информации примерно в 6 млрд</w:t>
      </w:r>
      <w:r w:rsidR="0001059C">
        <w:rPr>
          <w:rFonts w:ascii="Times New Roman" w:eastAsia="Times New Roman" w:hAnsi="Times New Roman" w:cs="Times New Roman"/>
          <w:sz w:val="28"/>
          <w:szCs w:val="28"/>
          <w:lang w:eastAsia="ru-RU"/>
        </w:rPr>
        <w:t>.</w:t>
      </w:r>
      <w:r w:rsidRPr="00422299">
        <w:rPr>
          <w:rFonts w:ascii="Times New Roman" w:eastAsia="Times New Roman" w:hAnsi="Times New Roman" w:cs="Times New Roman"/>
          <w:sz w:val="28"/>
          <w:szCs w:val="28"/>
          <w:lang w:eastAsia="ru-RU"/>
        </w:rPr>
        <w:t xml:space="preserve"> дол.</w:t>
      </w:r>
    </w:p>
    <w:p w:rsidR="00422299" w:rsidRPr="00422299" w:rsidRDefault="00422299" w:rsidP="00F34B1C">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 xml:space="preserve">В декабре 2000 г. завершился судебный </w:t>
      </w:r>
      <w:proofErr w:type="gramStart"/>
      <w:r w:rsidRPr="00422299">
        <w:rPr>
          <w:rFonts w:ascii="Times New Roman" w:eastAsia="Times New Roman" w:hAnsi="Times New Roman" w:cs="Times New Roman"/>
          <w:sz w:val="28"/>
          <w:szCs w:val="28"/>
          <w:lang w:eastAsia="ru-RU"/>
        </w:rPr>
        <w:t>процесс над</w:t>
      </w:r>
      <w:proofErr w:type="gramEnd"/>
      <w:r w:rsidRPr="00422299">
        <w:rPr>
          <w:rFonts w:ascii="Times New Roman" w:eastAsia="Times New Roman" w:hAnsi="Times New Roman" w:cs="Times New Roman"/>
          <w:sz w:val="28"/>
          <w:szCs w:val="28"/>
          <w:lang w:eastAsia="ru-RU"/>
        </w:rPr>
        <w:t xml:space="preserve"> американским шпионом Эдмондом </w:t>
      </w:r>
      <w:proofErr w:type="spellStart"/>
      <w:r w:rsidRPr="00422299">
        <w:rPr>
          <w:rFonts w:ascii="Times New Roman" w:eastAsia="Times New Roman" w:hAnsi="Times New Roman" w:cs="Times New Roman"/>
          <w:sz w:val="28"/>
          <w:szCs w:val="28"/>
          <w:lang w:eastAsia="ru-RU"/>
        </w:rPr>
        <w:t>Поупом</w:t>
      </w:r>
      <w:proofErr w:type="spellEnd"/>
      <w:r w:rsidRPr="00422299">
        <w:rPr>
          <w:rFonts w:ascii="Times New Roman" w:eastAsia="Times New Roman" w:hAnsi="Times New Roman" w:cs="Times New Roman"/>
          <w:sz w:val="28"/>
          <w:szCs w:val="28"/>
          <w:lang w:eastAsia="ru-RU"/>
        </w:rPr>
        <w:t xml:space="preserve">, получившим от российского ученого профессора Бабкина секретные сведения о торпеде «Шквал». Приговоренный к 20 годам лишения свободы </w:t>
      </w:r>
      <w:proofErr w:type="spellStart"/>
      <w:r w:rsidRPr="00422299">
        <w:rPr>
          <w:rFonts w:ascii="Times New Roman" w:eastAsia="Times New Roman" w:hAnsi="Times New Roman" w:cs="Times New Roman"/>
          <w:sz w:val="28"/>
          <w:szCs w:val="28"/>
          <w:lang w:eastAsia="ru-RU"/>
        </w:rPr>
        <w:t>Поуп</w:t>
      </w:r>
      <w:proofErr w:type="spellEnd"/>
      <w:r w:rsidRPr="00422299">
        <w:rPr>
          <w:rFonts w:ascii="Times New Roman" w:eastAsia="Times New Roman" w:hAnsi="Times New Roman" w:cs="Times New Roman"/>
          <w:sz w:val="28"/>
          <w:szCs w:val="28"/>
          <w:lang w:eastAsia="ru-RU"/>
        </w:rPr>
        <w:t xml:space="preserve"> был помилован Президентом РФ, однако Министерство обороны РФ предъявило иск на возмещение ущерба в размере 7 млрд</w:t>
      </w:r>
      <w:r w:rsidR="0001059C">
        <w:rPr>
          <w:rFonts w:ascii="Times New Roman" w:eastAsia="Times New Roman" w:hAnsi="Times New Roman" w:cs="Times New Roman"/>
          <w:sz w:val="28"/>
          <w:szCs w:val="28"/>
          <w:lang w:eastAsia="ru-RU"/>
        </w:rPr>
        <w:t>.</w:t>
      </w:r>
      <w:r w:rsidRPr="00422299">
        <w:rPr>
          <w:rFonts w:ascii="Times New Roman" w:eastAsia="Times New Roman" w:hAnsi="Times New Roman" w:cs="Times New Roman"/>
          <w:sz w:val="28"/>
          <w:szCs w:val="28"/>
          <w:lang w:eastAsia="ru-RU"/>
        </w:rPr>
        <w:t xml:space="preserve"> руб.</w:t>
      </w:r>
    </w:p>
    <w:p w:rsidR="00422299" w:rsidRPr="00422299" w:rsidRDefault="00422299" w:rsidP="00F34B1C">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b/>
          <w:sz w:val="28"/>
          <w:szCs w:val="28"/>
          <w:lang w:eastAsia="ru-RU"/>
        </w:rPr>
        <w:t>Косвенные потери</w:t>
      </w:r>
      <w:r w:rsidRPr="00422299">
        <w:rPr>
          <w:rFonts w:ascii="Times New Roman" w:eastAsia="Times New Roman" w:hAnsi="Times New Roman" w:cs="Times New Roman"/>
          <w:sz w:val="28"/>
          <w:szCs w:val="28"/>
          <w:lang w:eastAsia="ru-RU"/>
        </w:rPr>
        <w:t xml:space="preserve"> чаще всего выражаются в виде размера упущенной выгоды: срыв переговоров с иностранными фирмами, о выгодных сделках с которыми ранее была достигнута договоренность; утрата приоритета в научном исследовании, в результате чего соперник быстрее довел свои исследования до завершения и запатентовал их и т. д.</w:t>
      </w:r>
    </w:p>
    <w:p w:rsidR="00422299" w:rsidRPr="00422299" w:rsidRDefault="00422299" w:rsidP="0001059C">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b/>
          <w:sz w:val="28"/>
          <w:szCs w:val="28"/>
          <w:lang w:eastAsia="ru-RU"/>
        </w:rPr>
        <w:t>Моральный ущерб</w:t>
      </w:r>
      <w:r w:rsidRPr="00422299">
        <w:rPr>
          <w:rFonts w:ascii="Times New Roman" w:eastAsia="Times New Roman" w:hAnsi="Times New Roman" w:cs="Times New Roman"/>
          <w:sz w:val="28"/>
          <w:szCs w:val="28"/>
          <w:lang w:eastAsia="ru-RU"/>
        </w:rPr>
        <w:t>, как правило, неимущественного характера наступает в результате утечки информации и проявляется в виде направленной</w:t>
      </w:r>
      <w:r w:rsidR="0001059C">
        <w:rPr>
          <w:rFonts w:ascii="Times New Roman" w:eastAsia="Times New Roman" w:hAnsi="Times New Roman" w:cs="Times New Roman"/>
          <w:sz w:val="28"/>
          <w:szCs w:val="28"/>
          <w:lang w:eastAsia="ru-RU"/>
        </w:rPr>
        <w:t xml:space="preserve"> </w:t>
      </w:r>
      <w:r w:rsidRPr="00422299">
        <w:rPr>
          <w:rFonts w:ascii="Times New Roman" w:eastAsia="Times New Roman" w:hAnsi="Times New Roman" w:cs="Times New Roman"/>
          <w:sz w:val="28"/>
          <w:szCs w:val="28"/>
          <w:lang w:eastAsia="ru-RU"/>
        </w:rPr>
        <w:t xml:space="preserve">против государства пропагандистской кампании, подрывающей репутацию страны, </w:t>
      </w:r>
      <w:proofErr w:type="gramStart"/>
      <w:r w:rsidRPr="00422299">
        <w:rPr>
          <w:rFonts w:ascii="Times New Roman" w:eastAsia="Times New Roman" w:hAnsi="Times New Roman" w:cs="Times New Roman"/>
          <w:sz w:val="28"/>
          <w:szCs w:val="28"/>
          <w:lang w:eastAsia="ru-RU"/>
        </w:rPr>
        <w:t>выдворения</w:t>
      </w:r>
      <w:proofErr w:type="gramEnd"/>
      <w:r w:rsidRPr="00422299">
        <w:rPr>
          <w:rFonts w:ascii="Times New Roman" w:eastAsia="Times New Roman" w:hAnsi="Times New Roman" w:cs="Times New Roman"/>
          <w:sz w:val="28"/>
          <w:szCs w:val="28"/>
          <w:lang w:eastAsia="ru-RU"/>
        </w:rPr>
        <w:t xml:space="preserve"> из каких-то государств наших </w:t>
      </w:r>
      <w:r w:rsidRPr="00422299">
        <w:rPr>
          <w:rFonts w:ascii="Times New Roman" w:eastAsia="Times New Roman" w:hAnsi="Times New Roman" w:cs="Times New Roman"/>
          <w:sz w:val="28"/>
          <w:szCs w:val="28"/>
          <w:lang w:eastAsia="ru-RU"/>
        </w:rPr>
        <w:lastRenderedPageBreak/>
        <w:t>дипломатов, разведчиков, действовавших под дипломатическим прикрытием, и т. п.</w:t>
      </w:r>
    </w:p>
    <w:p w:rsidR="00422299" w:rsidRPr="00422299" w:rsidRDefault="0001059C" w:rsidP="0001059C">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422299">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рядок засекречивания информации</w:t>
      </w:r>
      <w:r w:rsidRPr="00422299">
        <w:rPr>
          <w:rFonts w:ascii="Times New Roman" w:eastAsia="Times New Roman" w:hAnsi="Times New Roman" w:cs="Times New Roman"/>
          <w:sz w:val="28"/>
          <w:szCs w:val="28"/>
          <w:lang w:eastAsia="ru-RU"/>
        </w:rPr>
        <w:t xml:space="preserve"> </w:t>
      </w:r>
      <w:r w:rsidR="00422299" w:rsidRPr="00422299">
        <w:rPr>
          <w:rFonts w:ascii="Times New Roman" w:eastAsia="Times New Roman" w:hAnsi="Times New Roman" w:cs="Times New Roman"/>
          <w:sz w:val="28"/>
          <w:szCs w:val="28"/>
          <w:lang w:eastAsia="ru-RU"/>
        </w:rPr>
        <w:t xml:space="preserve">в Российской Федерации </w:t>
      </w:r>
      <w:r>
        <w:rPr>
          <w:rFonts w:ascii="Times New Roman" w:eastAsia="Times New Roman" w:hAnsi="Times New Roman" w:cs="Times New Roman"/>
          <w:sz w:val="28"/>
          <w:szCs w:val="28"/>
          <w:lang w:eastAsia="ru-RU"/>
        </w:rPr>
        <w:t xml:space="preserve">устанавливается </w:t>
      </w:r>
      <w:r w:rsidR="00422299" w:rsidRPr="00422299">
        <w:rPr>
          <w:rFonts w:ascii="Times New Roman" w:eastAsia="Times New Roman" w:hAnsi="Times New Roman" w:cs="Times New Roman"/>
          <w:sz w:val="28"/>
          <w:szCs w:val="28"/>
          <w:lang w:eastAsia="ru-RU"/>
        </w:rPr>
        <w:t>в соответствии с Законом «О государственной тайне»</w:t>
      </w:r>
      <w:r>
        <w:rPr>
          <w:rFonts w:ascii="Times New Roman" w:eastAsia="Times New Roman" w:hAnsi="Times New Roman" w:cs="Times New Roman"/>
          <w:sz w:val="28"/>
          <w:szCs w:val="28"/>
          <w:lang w:eastAsia="ru-RU"/>
        </w:rPr>
        <w:t>.</w:t>
      </w:r>
    </w:p>
    <w:p w:rsidR="00422299" w:rsidRPr="00422299" w:rsidRDefault="00422299" w:rsidP="0001059C">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Закон определяет категории сведений, отнесенных к ГТ. Затем Президент РФ на основе предложений Правительства утверждает два перечня: Перечень должностных лиц органов государственной власти и управления, наделенных полномочиями по отнесению сведений к государственной тайне, и Перечень сведений, отнесенных к ГТ, разработанный Межведомственной комиссией по защите государственной тайны для осуществления единой государственной политики в области засекречивания информации. Правительство разрабатывает Правила отнесения сведений, составляющих государственную тайну, к различным степеням секрет</w:t>
      </w:r>
      <w:r w:rsidR="0001059C">
        <w:rPr>
          <w:rFonts w:ascii="Times New Roman" w:eastAsia="Times New Roman" w:hAnsi="Times New Roman" w:cs="Times New Roman"/>
          <w:sz w:val="28"/>
          <w:szCs w:val="28"/>
          <w:lang w:eastAsia="ru-RU"/>
        </w:rPr>
        <w:t>н</w:t>
      </w:r>
      <w:r w:rsidR="0001059C" w:rsidRPr="00422299">
        <w:rPr>
          <w:rFonts w:ascii="Times New Roman" w:eastAsia="Times New Roman" w:hAnsi="Times New Roman" w:cs="Times New Roman"/>
          <w:sz w:val="28"/>
          <w:szCs w:val="28"/>
          <w:lang w:eastAsia="ru-RU"/>
        </w:rPr>
        <w:t>ости.</w:t>
      </w:r>
    </w:p>
    <w:p w:rsidR="00422299" w:rsidRPr="00422299" w:rsidRDefault="00422299" w:rsidP="0001059C">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Руководители ведомств на основании данных документов издают соответствующие приказы, вводящие их в действие и детализирующие в рамках ведомства перечни засекречиваемых сведений.</w:t>
      </w:r>
    </w:p>
    <w:p w:rsidR="00422299" w:rsidRPr="00422299" w:rsidRDefault="00422299" w:rsidP="0001059C">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Руководители органов власти и управления, наделенные соответствующими полномочиями по засекречиванию информации, осуществляют политику государства в области защиты информации, а именно:</w:t>
      </w:r>
    </w:p>
    <w:p w:rsidR="00422299" w:rsidRPr="00422299" w:rsidRDefault="0001059C" w:rsidP="0001059C">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422299" w:rsidRPr="00422299">
        <w:rPr>
          <w:rFonts w:ascii="Times New Roman" w:eastAsia="Times New Roman" w:hAnsi="Times New Roman" w:cs="Times New Roman"/>
          <w:sz w:val="28"/>
          <w:szCs w:val="28"/>
          <w:lang w:eastAsia="ru-RU"/>
        </w:rPr>
        <w:t xml:space="preserve">определяют категории сведений, подлежащих защите и, следовательно, засекречиванию, и закрепляют это в законодательных или подзаконных </w:t>
      </w:r>
      <w:r>
        <w:rPr>
          <w:rFonts w:ascii="Times New Roman" w:eastAsia="Times New Roman" w:hAnsi="Times New Roman" w:cs="Times New Roman"/>
          <w:sz w:val="28"/>
          <w:szCs w:val="28"/>
          <w:lang w:eastAsia="ru-RU"/>
        </w:rPr>
        <w:t>актах;</w:t>
      </w:r>
    </w:p>
    <w:p w:rsidR="00422299" w:rsidRPr="00422299" w:rsidRDefault="0001059C" w:rsidP="0001059C">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422299" w:rsidRPr="00422299">
        <w:rPr>
          <w:rFonts w:ascii="Times New Roman" w:eastAsia="Times New Roman" w:hAnsi="Times New Roman" w:cs="Times New Roman"/>
          <w:sz w:val="28"/>
          <w:szCs w:val="28"/>
          <w:lang w:eastAsia="ru-RU"/>
        </w:rPr>
        <w:t>разрабатывают перечни сведен</w:t>
      </w:r>
      <w:r>
        <w:rPr>
          <w:rFonts w:ascii="Times New Roman" w:eastAsia="Times New Roman" w:hAnsi="Times New Roman" w:cs="Times New Roman"/>
          <w:sz w:val="28"/>
          <w:szCs w:val="28"/>
          <w:lang w:eastAsia="ru-RU"/>
        </w:rPr>
        <w:t>ий, подлежащих засекречиванию;</w:t>
      </w:r>
    </w:p>
    <w:p w:rsidR="00422299" w:rsidRPr="00422299" w:rsidRDefault="0001059C" w:rsidP="0001059C">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422299" w:rsidRPr="00422299">
        <w:rPr>
          <w:rFonts w:ascii="Times New Roman" w:eastAsia="Times New Roman" w:hAnsi="Times New Roman" w:cs="Times New Roman"/>
          <w:sz w:val="28"/>
          <w:szCs w:val="28"/>
          <w:lang w:eastAsia="ru-RU"/>
        </w:rPr>
        <w:t>определяют степени секретности документов, изделий, работ и сведений и проставляют на носителях защищаемой информации соответствующие грифы секретности.</w:t>
      </w:r>
    </w:p>
    <w:p w:rsidR="00422299" w:rsidRPr="00422299" w:rsidRDefault="00422299" w:rsidP="0001059C">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 xml:space="preserve">Руководители, наделенные полномочиями по засекречиванию информации, утверждают перечни сведений, подлежащих засекречиванию, в </w:t>
      </w:r>
      <w:r w:rsidRPr="00422299">
        <w:rPr>
          <w:rFonts w:ascii="Times New Roman" w:eastAsia="Times New Roman" w:hAnsi="Times New Roman" w:cs="Times New Roman"/>
          <w:sz w:val="28"/>
          <w:szCs w:val="28"/>
          <w:lang w:eastAsia="ru-RU"/>
        </w:rPr>
        <w:lastRenderedPageBreak/>
        <w:t>соответствии с их отраслевой, ведомственной или программно-целевой принадлежностью. Они же наделяются полномочиями распоряжения этими сведениями, пересмотра степени их секретности и рассекречивания.</w:t>
      </w:r>
    </w:p>
    <w:p w:rsidR="00422299" w:rsidRPr="00422299" w:rsidRDefault="00422299" w:rsidP="0001059C">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Предприятия при определении степени (грифа) секретности документов, изделий, работ по-прежнему будут руководствоваться перечнями сведений, подлежащих засекречиванию. Таким образом, до исполнителей будут доводиться стратегические установки на применение режимных ограничений в конкретных ситуациях.</w:t>
      </w:r>
    </w:p>
    <w:p w:rsidR="00422299" w:rsidRPr="00422299" w:rsidRDefault="00422299" w:rsidP="0001059C">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Учитывая, что количество предприятий, учреждений и организаций, где обрабатываются сведения, составляющие государственную тайну, довольно велико, нетрудно предположить, что и количество лиц, наделенных полномочиями по засекречиванию таких сведений, составляет не один десяток тысяч. Это существенно затрудняет контроль такого процесса со стороны государства. В США круг официальных лиц, которым предоставлено пра</w:t>
      </w:r>
      <w:r w:rsidR="0001059C">
        <w:rPr>
          <w:rFonts w:ascii="Times New Roman" w:eastAsia="Times New Roman" w:hAnsi="Times New Roman" w:cs="Times New Roman"/>
          <w:sz w:val="28"/>
          <w:szCs w:val="28"/>
          <w:lang w:eastAsia="ru-RU"/>
        </w:rPr>
        <w:t>в</w:t>
      </w:r>
      <w:r w:rsidRPr="00422299">
        <w:rPr>
          <w:rFonts w:ascii="Times New Roman" w:eastAsia="Times New Roman" w:hAnsi="Times New Roman" w:cs="Times New Roman"/>
          <w:sz w:val="28"/>
          <w:szCs w:val="28"/>
          <w:lang w:eastAsia="ru-RU"/>
        </w:rPr>
        <w:t xml:space="preserve">о </w:t>
      </w:r>
      <w:proofErr w:type="gramStart"/>
      <w:r w:rsidRPr="00422299">
        <w:rPr>
          <w:rFonts w:ascii="Times New Roman" w:eastAsia="Times New Roman" w:hAnsi="Times New Roman" w:cs="Times New Roman"/>
          <w:sz w:val="28"/>
          <w:szCs w:val="28"/>
          <w:lang w:eastAsia="ru-RU"/>
        </w:rPr>
        <w:t>засекречивать</w:t>
      </w:r>
      <w:proofErr w:type="gramEnd"/>
      <w:r w:rsidRPr="00422299">
        <w:rPr>
          <w:rFonts w:ascii="Times New Roman" w:eastAsia="Times New Roman" w:hAnsi="Times New Roman" w:cs="Times New Roman"/>
          <w:sz w:val="28"/>
          <w:szCs w:val="28"/>
          <w:lang w:eastAsia="ru-RU"/>
        </w:rPr>
        <w:t xml:space="preserve"> информацию, жестко ограничен - это лишь 3846 человек, включая президента. По итогам 1999 г. здесь бесспорным лидером в засекречивании информации является ЦРУ, на чью долю приходится 44 % секретных документов. Пен</w:t>
      </w:r>
      <w:r w:rsidR="0001059C">
        <w:rPr>
          <w:rFonts w:ascii="Times New Roman" w:eastAsia="Times New Roman" w:hAnsi="Times New Roman" w:cs="Times New Roman"/>
          <w:sz w:val="28"/>
          <w:szCs w:val="28"/>
          <w:lang w:eastAsia="ru-RU"/>
        </w:rPr>
        <w:t>тагон засекретил в этом году 27</w:t>
      </w:r>
      <w:r w:rsidRPr="00422299">
        <w:rPr>
          <w:rFonts w:ascii="Times New Roman" w:eastAsia="Times New Roman" w:hAnsi="Times New Roman" w:cs="Times New Roman"/>
          <w:sz w:val="28"/>
          <w:szCs w:val="28"/>
          <w:lang w:eastAsia="ru-RU"/>
        </w:rPr>
        <w:t xml:space="preserve">%, Министерство юстиции и Государственный департамент </w:t>
      </w:r>
      <w:r w:rsidR="0001059C">
        <w:rPr>
          <w:rFonts w:ascii="Times New Roman" w:eastAsia="Times New Roman" w:hAnsi="Times New Roman" w:cs="Times New Roman"/>
          <w:sz w:val="28"/>
          <w:szCs w:val="28"/>
          <w:lang w:eastAsia="ru-RU"/>
        </w:rPr>
        <w:t>–</w:t>
      </w:r>
      <w:r w:rsidR="00763CA9">
        <w:rPr>
          <w:rFonts w:ascii="Times New Roman" w:eastAsia="Times New Roman" w:hAnsi="Times New Roman" w:cs="Times New Roman"/>
          <w:sz w:val="28"/>
          <w:szCs w:val="28"/>
          <w:lang w:eastAsia="ru-RU"/>
        </w:rPr>
        <w:t xml:space="preserve"> </w:t>
      </w:r>
      <w:r w:rsidRPr="00422299">
        <w:rPr>
          <w:rFonts w:ascii="Times New Roman" w:eastAsia="Times New Roman" w:hAnsi="Times New Roman" w:cs="Times New Roman"/>
          <w:sz w:val="28"/>
          <w:szCs w:val="28"/>
          <w:lang w:eastAsia="ru-RU"/>
        </w:rPr>
        <w:t>по 2 % документов. Исходя из того, что всего было принято около 170 тысяч решений по засекречиванию информации, при о</w:t>
      </w:r>
      <w:r w:rsidR="0001059C">
        <w:rPr>
          <w:rFonts w:ascii="Times New Roman" w:eastAsia="Times New Roman" w:hAnsi="Times New Roman" w:cs="Times New Roman"/>
          <w:sz w:val="28"/>
          <w:szCs w:val="28"/>
          <w:lang w:eastAsia="ru-RU"/>
        </w:rPr>
        <w:t xml:space="preserve">фициальной численности ЦРУ в 17000 </w:t>
      </w:r>
      <w:r w:rsidRPr="00422299">
        <w:rPr>
          <w:rFonts w:ascii="Times New Roman" w:eastAsia="Times New Roman" w:hAnsi="Times New Roman" w:cs="Times New Roman"/>
          <w:sz w:val="28"/>
          <w:szCs w:val="28"/>
          <w:lang w:eastAsia="ru-RU"/>
        </w:rPr>
        <w:t>человек на одного сотрудника этой организации приходится лишь 4,4 новых документа.</w:t>
      </w:r>
    </w:p>
    <w:p w:rsidR="00422299" w:rsidRPr="00422299" w:rsidRDefault="00422299" w:rsidP="0001059C">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 xml:space="preserve">Степень секретности и конфиденциальности информации, отображенной в документах, изделиях и т. д., со временем может изменяться. Обычно она уменьшается, но может, хотя и реже, увеличиваться (например, если документы представляют историческую и иную ценность). На степень секретности и конфиденциальности информации могут влиять и объективные факторы, поэтому она периодически должна пересматриваться </w:t>
      </w:r>
      <w:r w:rsidRPr="00422299">
        <w:rPr>
          <w:rFonts w:ascii="Times New Roman" w:eastAsia="Times New Roman" w:hAnsi="Times New Roman" w:cs="Times New Roman"/>
          <w:sz w:val="28"/>
          <w:szCs w:val="28"/>
          <w:lang w:eastAsia="ru-RU"/>
        </w:rPr>
        <w:lastRenderedPageBreak/>
        <w:t xml:space="preserve">и в случае необходимости изменяться в сторону увеличения, снижения </w:t>
      </w:r>
      <w:proofErr w:type="gramStart"/>
      <w:r w:rsidRPr="00422299">
        <w:rPr>
          <w:rFonts w:ascii="Times New Roman" w:eastAsia="Times New Roman" w:hAnsi="Times New Roman" w:cs="Times New Roman"/>
          <w:sz w:val="28"/>
          <w:szCs w:val="28"/>
          <w:lang w:eastAsia="ru-RU"/>
        </w:rPr>
        <w:t>до</w:t>
      </w:r>
      <w:proofErr w:type="gramEnd"/>
      <w:r w:rsidRPr="00422299">
        <w:rPr>
          <w:rFonts w:ascii="Times New Roman" w:eastAsia="Times New Roman" w:hAnsi="Times New Roman" w:cs="Times New Roman"/>
          <w:sz w:val="28"/>
          <w:szCs w:val="28"/>
          <w:lang w:eastAsia="ru-RU"/>
        </w:rPr>
        <w:t xml:space="preserve"> фактической или вообще снята.</w:t>
      </w:r>
    </w:p>
    <w:p w:rsidR="00422299" w:rsidRPr="00422299" w:rsidRDefault="00422299" w:rsidP="0001059C">
      <w:pPr>
        <w:spacing w:after="0" w:line="360" w:lineRule="auto"/>
        <w:ind w:firstLine="709"/>
        <w:jc w:val="both"/>
        <w:textAlignment w:val="baseline"/>
        <w:rPr>
          <w:rFonts w:ascii="Times New Roman" w:eastAsia="Times New Roman" w:hAnsi="Times New Roman" w:cs="Times New Roman"/>
          <w:sz w:val="28"/>
          <w:szCs w:val="28"/>
          <w:lang w:eastAsia="ru-RU"/>
        </w:rPr>
      </w:pPr>
      <w:proofErr w:type="gramStart"/>
      <w:r w:rsidRPr="00422299">
        <w:rPr>
          <w:rFonts w:ascii="Times New Roman" w:eastAsia="Times New Roman" w:hAnsi="Times New Roman" w:cs="Times New Roman"/>
          <w:b/>
          <w:sz w:val="28"/>
          <w:szCs w:val="28"/>
          <w:lang w:eastAsia="ru-RU"/>
        </w:rPr>
        <w:t>Рассекречивание конфиденциальной и секретной информации</w:t>
      </w:r>
      <w:r w:rsidRPr="00422299">
        <w:rPr>
          <w:rFonts w:ascii="Times New Roman" w:eastAsia="Times New Roman" w:hAnsi="Times New Roman" w:cs="Times New Roman"/>
          <w:sz w:val="28"/>
          <w:szCs w:val="28"/>
          <w:lang w:eastAsia="ru-RU"/>
        </w:rPr>
        <w:t>, работ, документов, изделий</w:t>
      </w:r>
      <w:r w:rsidR="008270DE">
        <w:rPr>
          <w:rFonts w:ascii="Times New Roman" w:eastAsia="Times New Roman" w:hAnsi="Times New Roman" w:cs="Times New Roman"/>
          <w:sz w:val="28"/>
          <w:szCs w:val="28"/>
          <w:lang w:eastAsia="ru-RU"/>
        </w:rPr>
        <w:t xml:space="preserve"> представляет собой</w:t>
      </w:r>
      <w:r w:rsidRPr="00422299">
        <w:rPr>
          <w:rFonts w:ascii="Times New Roman" w:eastAsia="Times New Roman" w:hAnsi="Times New Roman" w:cs="Times New Roman"/>
          <w:sz w:val="28"/>
          <w:szCs w:val="28"/>
          <w:lang w:eastAsia="ru-RU"/>
        </w:rPr>
        <w:t xml:space="preserve"> деятельность по снятию (частичному или полному) ограничений на доступ к ранее засекреченной информации, на доступ к ее носителям, инициируемая требованиями законов и объективными факторами: изменение международной и внутригосударственной обстановки, появление более совершенных видов определенной техники, снятие изделий с производства, передача (продажа) научно-технических решений оборонного характера в народное хозяйство, продажей изделий</w:t>
      </w:r>
      <w:proofErr w:type="gramEnd"/>
      <w:r w:rsidRPr="00422299">
        <w:rPr>
          <w:rFonts w:ascii="Times New Roman" w:eastAsia="Times New Roman" w:hAnsi="Times New Roman" w:cs="Times New Roman"/>
          <w:sz w:val="28"/>
          <w:szCs w:val="28"/>
          <w:lang w:eastAsia="ru-RU"/>
        </w:rPr>
        <w:t xml:space="preserve"> за границу и т. д., а </w:t>
      </w:r>
      <w:proofErr w:type="gramStart"/>
      <w:r w:rsidRPr="00422299">
        <w:rPr>
          <w:rFonts w:ascii="Times New Roman" w:eastAsia="Times New Roman" w:hAnsi="Times New Roman" w:cs="Times New Roman"/>
          <w:sz w:val="28"/>
          <w:szCs w:val="28"/>
          <w:lang w:eastAsia="ru-RU"/>
        </w:rPr>
        <w:t>также</w:t>
      </w:r>
      <w:proofErr w:type="gramEnd"/>
      <w:r w:rsidRPr="00422299">
        <w:rPr>
          <w:rFonts w:ascii="Times New Roman" w:eastAsia="Times New Roman" w:hAnsi="Times New Roman" w:cs="Times New Roman"/>
          <w:sz w:val="28"/>
          <w:szCs w:val="28"/>
          <w:lang w:eastAsia="ru-RU"/>
        </w:rPr>
        <w:t xml:space="preserve"> если государство приняло на себя международные обязательства по открытому обмену сведениями, составляющими в Российской Федерации государственную тайну.</w:t>
      </w:r>
    </w:p>
    <w:p w:rsidR="00422299" w:rsidRPr="00422299" w:rsidRDefault="00422299" w:rsidP="008270DE">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Информация должна оставаться секретной или конфиденциальной лишь до тех пор, пока этого требуют интересы национальной безопасно</w:t>
      </w:r>
      <w:r w:rsidR="008270DE">
        <w:rPr>
          <w:rFonts w:ascii="Times New Roman" w:eastAsia="Times New Roman" w:hAnsi="Times New Roman" w:cs="Times New Roman"/>
          <w:sz w:val="28"/>
          <w:szCs w:val="28"/>
          <w:lang w:eastAsia="ru-RU"/>
        </w:rPr>
        <w:t>с</w:t>
      </w:r>
      <w:r w:rsidRPr="00422299">
        <w:rPr>
          <w:rFonts w:ascii="Times New Roman" w:eastAsia="Times New Roman" w:hAnsi="Times New Roman" w:cs="Times New Roman"/>
          <w:sz w:val="28"/>
          <w:szCs w:val="28"/>
          <w:lang w:eastAsia="ru-RU"/>
        </w:rPr>
        <w:t>ти или конкурентной и коммерческой деятельности предприятия.</w:t>
      </w:r>
    </w:p>
    <w:p w:rsidR="00422299" w:rsidRPr="00422299" w:rsidRDefault="00422299" w:rsidP="008270DE">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Принципиальные аспекты рассекречивания информации могут быть изложены в следующих основных положениях.</w:t>
      </w:r>
    </w:p>
    <w:p w:rsidR="00422299" w:rsidRPr="00422299" w:rsidRDefault="00422299" w:rsidP="008270DE">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1. Не подлежит засекречиванию, а засекреченная информация должна быть рассекречена, если это сделано необоснованно и в нарушение действующих законов, в целях сокрытия нарушении законности, в результате неумелого руководства и должностных ошибок, нарушения конституционных и других законодательных прав граждан.</w:t>
      </w:r>
    </w:p>
    <w:p w:rsidR="00422299" w:rsidRPr="00422299" w:rsidRDefault="00422299" w:rsidP="008270DE">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 xml:space="preserve">2. Засекреченная информация рассекречивается не позднее сроков, установленных при ее засекречивании. Ранее этих сроков подлежит рассекречиванию лишь информация, которая подпадает под действие взятых Российской Федерацией па себя международных обязательств по открытому обмену информацией, или процесс ее распространения вследствие разглашения не подлежит локализации. Срок засекречивания информации, отнесенной к государственной тайне, не должен превышать 30 лет. Правом </w:t>
      </w:r>
      <w:r w:rsidRPr="00422299">
        <w:rPr>
          <w:rFonts w:ascii="Times New Roman" w:eastAsia="Times New Roman" w:hAnsi="Times New Roman" w:cs="Times New Roman"/>
          <w:sz w:val="28"/>
          <w:szCs w:val="28"/>
          <w:lang w:eastAsia="ru-RU"/>
        </w:rPr>
        <w:lastRenderedPageBreak/>
        <w:t>продления сроков засекречивания информации наделяются руководители центральных органов федеральной исполнительной власти, осуществ</w:t>
      </w:r>
      <w:r w:rsidR="008270DE">
        <w:rPr>
          <w:rFonts w:ascii="Times New Roman" w:eastAsia="Times New Roman" w:hAnsi="Times New Roman" w:cs="Times New Roman"/>
          <w:sz w:val="28"/>
          <w:szCs w:val="28"/>
          <w:lang w:eastAsia="ru-RU"/>
        </w:rPr>
        <w:t>ляющие</w:t>
      </w:r>
      <w:r w:rsidRPr="00422299">
        <w:rPr>
          <w:rFonts w:ascii="Times New Roman" w:eastAsia="Times New Roman" w:hAnsi="Times New Roman" w:cs="Times New Roman"/>
          <w:sz w:val="28"/>
          <w:szCs w:val="28"/>
          <w:lang w:eastAsia="ru-RU"/>
        </w:rPr>
        <w:t xml:space="preserve"> отнесение соответствующих сведении к государственной тайне.</w:t>
      </w:r>
    </w:p>
    <w:p w:rsidR="008270DE" w:rsidRDefault="00422299" w:rsidP="008270DE">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3. Не подлежит засекречиванию</w:t>
      </w:r>
      <w:r w:rsidR="00763CA9">
        <w:rPr>
          <w:rFonts w:ascii="Times New Roman" w:eastAsia="Times New Roman" w:hAnsi="Times New Roman" w:cs="Times New Roman"/>
          <w:sz w:val="28"/>
          <w:szCs w:val="28"/>
          <w:lang w:eastAsia="ru-RU"/>
        </w:rPr>
        <w:t xml:space="preserve"> или</w:t>
      </w:r>
      <w:r w:rsidRPr="00422299">
        <w:rPr>
          <w:rFonts w:ascii="Times New Roman" w:eastAsia="Times New Roman" w:hAnsi="Times New Roman" w:cs="Times New Roman"/>
          <w:sz w:val="28"/>
          <w:szCs w:val="28"/>
          <w:lang w:eastAsia="ru-RU"/>
        </w:rPr>
        <w:t xml:space="preserve"> засекреченная информация должна быть рассекречена, если: </w:t>
      </w:r>
    </w:p>
    <w:p w:rsidR="008270DE" w:rsidRDefault="00422299" w:rsidP="008270DE">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 xml:space="preserve">а) уровень содержащихся в ней новых научных, проектных, технологических и тому подобных разработок ниже соответствующего мирового уровня или эта информация достаточно подробно раскрыта в опубликованной зарубежной или отечественной литературе; </w:t>
      </w:r>
    </w:p>
    <w:p w:rsidR="008270DE" w:rsidRDefault="00422299" w:rsidP="008270DE">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б) информа</w:t>
      </w:r>
      <w:r w:rsidR="008270DE">
        <w:rPr>
          <w:rFonts w:ascii="Times New Roman" w:eastAsia="Times New Roman" w:hAnsi="Times New Roman" w:cs="Times New Roman"/>
          <w:sz w:val="28"/>
          <w:szCs w:val="28"/>
          <w:lang w:eastAsia="ru-RU"/>
        </w:rPr>
        <w:t>ци</w:t>
      </w:r>
      <w:r w:rsidRPr="00422299">
        <w:rPr>
          <w:rFonts w:ascii="Times New Roman" w:eastAsia="Times New Roman" w:hAnsi="Times New Roman" w:cs="Times New Roman"/>
          <w:sz w:val="28"/>
          <w:szCs w:val="28"/>
          <w:lang w:eastAsia="ru-RU"/>
        </w:rPr>
        <w:t xml:space="preserve">я является общеизвестной; </w:t>
      </w:r>
    </w:p>
    <w:p w:rsidR="00422299" w:rsidRPr="00422299" w:rsidRDefault="00422299" w:rsidP="008270DE">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в) информация касается событий и явлений, которые могут нанести ущерб здоровью людей или окружающей среде.</w:t>
      </w:r>
    </w:p>
    <w:p w:rsidR="00422299" w:rsidRPr="00422299" w:rsidRDefault="00422299" w:rsidP="008270DE">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4. Рассекречиванию (разглашению) не подлежат сведения, затрагивающие личную (неслужебную) жизнь граждан страны, если па обратное не имеется согласия самих граждан, а в случае их смерти - их ближайших родственников. Иной порядок такого рассекречивания рассматривается через суд.</w:t>
      </w:r>
    </w:p>
    <w:p w:rsidR="00422299" w:rsidRPr="00422299" w:rsidRDefault="00422299" w:rsidP="008270DE">
      <w:pPr>
        <w:spacing w:after="0" w:line="360" w:lineRule="auto"/>
        <w:ind w:firstLine="709"/>
        <w:jc w:val="both"/>
        <w:textAlignment w:val="baseline"/>
        <w:rPr>
          <w:rFonts w:ascii="Times New Roman" w:eastAsia="Times New Roman" w:hAnsi="Times New Roman" w:cs="Times New Roman"/>
          <w:sz w:val="28"/>
          <w:szCs w:val="28"/>
          <w:lang w:eastAsia="ru-RU"/>
        </w:rPr>
      </w:pPr>
      <w:r w:rsidRPr="00422299">
        <w:rPr>
          <w:rFonts w:ascii="Times New Roman" w:eastAsia="Times New Roman" w:hAnsi="Times New Roman" w:cs="Times New Roman"/>
          <w:sz w:val="28"/>
          <w:szCs w:val="28"/>
          <w:lang w:eastAsia="ru-RU"/>
        </w:rPr>
        <w:t xml:space="preserve">Интересен опыт рассекречивания документов в США. В настоящее </w:t>
      </w:r>
      <w:r w:rsidR="008270DE">
        <w:rPr>
          <w:rFonts w:ascii="Times New Roman" w:eastAsia="Times New Roman" w:hAnsi="Times New Roman" w:cs="Times New Roman"/>
          <w:sz w:val="28"/>
          <w:szCs w:val="28"/>
          <w:lang w:eastAsia="ru-RU"/>
        </w:rPr>
        <w:t>в</w:t>
      </w:r>
      <w:r w:rsidRPr="00422299">
        <w:rPr>
          <w:rFonts w:ascii="Times New Roman" w:eastAsia="Times New Roman" w:hAnsi="Times New Roman" w:cs="Times New Roman"/>
          <w:sz w:val="28"/>
          <w:szCs w:val="28"/>
          <w:lang w:eastAsia="ru-RU"/>
        </w:rPr>
        <w:t xml:space="preserve">ремя там существует три грифа секретности: «совершенно секретно», секретно» и «для служебного пользования». При засекречивании документа одновременно устанавливается контрольный срок или событие, после которого он подлежит рассекречиванию. Как правило, такой срок </w:t>
      </w:r>
      <w:r w:rsidR="008270DE">
        <w:rPr>
          <w:rFonts w:ascii="Times New Roman" w:eastAsia="Times New Roman" w:hAnsi="Times New Roman" w:cs="Times New Roman"/>
          <w:sz w:val="28"/>
          <w:szCs w:val="28"/>
          <w:lang w:eastAsia="ru-RU"/>
        </w:rPr>
        <w:t>не</w:t>
      </w:r>
      <w:r w:rsidRPr="00422299">
        <w:rPr>
          <w:rFonts w:ascii="Times New Roman" w:eastAsia="Times New Roman" w:hAnsi="Times New Roman" w:cs="Times New Roman"/>
          <w:sz w:val="28"/>
          <w:szCs w:val="28"/>
          <w:lang w:eastAsia="ru-RU"/>
        </w:rPr>
        <w:t xml:space="preserve"> превышает 10</w:t>
      </w:r>
      <w:r w:rsidR="008270DE">
        <w:rPr>
          <w:rFonts w:ascii="Times New Roman" w:eastAsia="Times New Roman" w:hAnsi="Times New Roman" w:cs="Times New Roman"/>
          <w:sz w:val="28"/>
          <w:szCs w:val="28"/>
          <w:lang w:eastAsia="ru-RU"/>
        </w:rPr>
        <w:t>–</w:t>
      </w:r>
      <w:r w:rsidRPr="00422299">
        <w:rPr>
          <w:rFonts w:ascii="Times New Roman" w:eastAsia="Times New Roman" w:hAnsi="Times New Roman" w:cs="Times New Roman"/>
          <w:sz w:val="28"/>
          <w:szCs w:val="28"/>
          <w:lang w:eastAsia="ru-RU"/>
        </w:rPr>
        <w:t>25 лет и ежегодно уточняется. Ранее же секретные архивные документы давностью более 25 лет фактически не подлежали рас</w:t>
      </w:r>
      <w:r w:rsidR="008270DE">
        <w:rPr>
          <w:rFonts w:ascii="Times New Roman" w:eastAsia="Times New Roman" w:hAnsi="Times New Roman" w:cs="Times New Roman"/>
          <w:sz w:val="28"/>
          <w:szCs w:val="28"/>
          <w:lang w:eastAsia="ru-RU"/>
        </w:rPr>
        <w:t>с</w:t>
      </w:r>
      <w:r w:rsidRPr="00422299">
        <w:rPr>
          <w:rFonts w:ascii="Times New Roman" w:eastAsia="Times New Roman" w:hAnsi="Times New Roman" w:cs="Times New Roman"/>
          <w:sz w:val="28"/>
          <w:szCs w:val="28"/>
          <w:lang w:eastAsia="ru-RU"/>
        </w:rPr>
        <w:t>екречиванию</w:t>
      </w:r>
      <w:r w:rsidR="008270DE">
        <w:rPr>
          <w:rFonts w:ascii="Times New Roman" w:eastAsia="Times New Roman" w:hAnsi="Times New Roman" w:cs="Times New Roman"/>
          <w:sz w:val="28"/>
          <w:szCs w:val="28"/>
          <w:lang w:eastAsia="ru-RU"/>
        </w:rPr>
        <w:t>,</w:t>
      </w:r>
      <w:r w:rsidRPr="00422299">
        <w:rPr>
          <w:rFonts w:ascii="Times New Roman" w:eastAsia="Times New Roman" w:hAnsi="Times New Roman" w:cs="Times New Roman"/>
          <w:sz w:val="28"/>
          <w:szCs w:val="28"/>
          <w:lang w:eastAsia="ru-RU"/>
        </w:rPr>
        <w:t xml:space="preserve"> ни при каких условиях. Порядок рассекречивания предусматривает автоматическое снятие грифа по истечении контрольного срока, </w:t>
      </w:r>
      <w:r w:rsidR="008270DE">
        <w:rPr>
          <w:rFonts w:ascii="Times New Roman" w:eastAsia="Times New Roman" w:hAnsi="Times New Roman" w:cs="Times New Roman"/>
          <w:sz w:val="28"/>
          <w:szCs w:val="28"/>
          <w:lang w:eastAsia="ru-RU"/>
        </w:rPr>
        <w:t>е</w:t>
      </w:r>
      <w:r w:rsidRPr="00422299">
        <w:rPr>
          <w:rFonts w:ascii="Times New Roman" w:eastAsia="Times New Roman" w:hAnsi="Times New Roman" w:cs="Times New Roman"/>
          <w:sz w:val="28"/>
          <w:szCs w:val="28"/>
          <w:lang w:eastAsia="ru-RU"/>
        </w:rPr>
        <w:t>сли этот срок не будет продлен тем ведомством, которое заинтересовано в сохранении секретности документа. Отслеживание сроков рассекречивания документов ведется на компьютере в специальной базе данных.</w:t>
      </w:r>
    </w:p>
    <w:p w:rsidR="00FF3E7F" w:rsidRPr="008270DE" w:rsidRDefault="008270DE" w:rsidP="008270DE">
      <w:pPr>
        <w:spacing w:after="0" w:line="360" w:lineRule="auto"/>
        <w:ind w:firstLine="709"/>
        <w:jc w:val="both"/>
        <w:rPr>
          <w:rFonts w:ascii="Times New Roman" w:eastAsia="Times New Roman" w:hAnsi="Times New Roman" w:cs="Times New Roman"/>
          <w:sz w:val="28"/>
          <w:szCs w:val="28"/>
          <w:lang w:eastAsia="ru-RU"/>
        </w:rPr>
      </w:pPr>
      <w:r w:rsidRPr="008270DE">
        <w:rPr>
          <w:rFonts w:ascii="Times New Roman" w:hAnsi="Times New Roman" w:cs="Times New Roman"/>
          <w:b/>
          <w:sz w:val="28"/>
          <w:szCs w:val="28"/>
        </w:rPr>
        <w:lastRenderedPageBreak/>
        <w:t>5.4. Органы защиты государственной тайны и их компетенция.</w:t>
      </w:r>
    </w:p>
    <w:p w:rsidR="00D94B19" w:rsidRPr="00D94B19" w:rsidRDefault="00D94B19" w:rsidP="00D94B19">
      <w:pPr>
        <w:shd w:val="clear" w:color="auto" w:fill="FFFFFF"/>
        <w:spacing w:after="0" w:line="360" w:lineRule="auto"/>
        <w:ind w:firstLine="709"/>
        <w:jc w:val="both"/>
        <w:rPr>
          <w:rFonts w:ascii="Times New Roman" w:hAnsi="Times New Roman" w:cs="Times New Roman"/>
          <w:color w:val="333333"/>
          <w:sz w:val="28"/>
          <w:szCs w:val="28"/>
        </w:rPr>
      </w:pPr>
      <w:r>
        <w:rPr>
          <w:rStyle w:val="blk"/>
          <w:rFonts w:ascii="Times New Roman" w:hAnsi="Times New Roman" w:cs="Times New Roman"/>
          <w:color w:val="333333"/>
          <w:sz w:val="28"/>
          <w:szCs w:val="28"/>
        </w:rPr>
        <w:t xml:space="preserve">Перечень </w:t>
      </w:r>
      <w:r w:rsidRPr="00D94B19">
        <w:rPr>
          <w:rStyle w:val="blk"/>
          <w:rFonts w:ascii="Times New Roman" w:hAnsi="Times New Roman" w:cs="Times New Roman"/>
          <w:color w:val="333333"/>
          <w:sz w:val="28"/>
          <w:szCs w:val="28"/>
        </w:rPr>
        <w:t>орган</w:t>
      </w:r>
      <w:r>
        <w:rPr>
          <w:rStyle w:val="blk"/>
          <w:rFonts w:ascii="Times New Roman" w:hAnsi="Times New Roman" w:cs="Times New Roman"/>
          <w:color w:val="333333"/>
          <w:sz w:val="28"/>
          <w:szCs w:val="28"/>
        </w:rPr>
        <w:t xml:space="preserve">ов </w:t>
      </w:r>
      <w:r w:rsidRPr="00D94B19">
        <w:rPr>
          <w:rStyle w:val="blk"/>
          <w:rFonts w:ascii="Times New Roman" w:hAnsi="Times New Roman" w:cs="Times New Roman"/>
          <w:color w:val="333333"/>
          <w:sz w:val="28"/>
          <w:szCs w:val="28"/>
        </w:rPr>
        <w:t xml:space="preserve">защиты государственной тайны </w:t>
      </w:r>
      <w:r w:rsidR="00E15EC0">
        <w:rPr>
          <w:rStyle w:val="blk"/>
          <w:rFonts w:ascii="Times New Roman" w:hAnsi="Times New Roman" w:cs="Times New Roman"/>
          <w:color w:val="333333"/>
          <w:sz w:val="28"/>
          <w:szCs w:val="28"/>
        </w:rPr>
        <w:t xml:space="preserve">установлен в </w:t>
      </w:r>
      <w:r w:rsidRPr="00D94B19">
        <w:rPr>
          <w:rStyle w:val="hl"/>
          <w:rFonts w:ascii="Times New Roman" w:hAnsi="Times New Roman" w:cs="Times New Roman"/>
          <w:i/>
          <w:color w:val="333333"/>
          <w:sz w:val="28"/>
          <w:szCs w:val="28"/>
        </w:rPr>
        <w:t>статье 20 ФЗ «О государственной тайне»</w:t>
      </w:r>
      <w:r w:rsidR="00E15EC0">
        <w:rPr>
          <w:rStyle w:val="hl"/>
          <w:rFonts w:ascii="Times New Roman" w:hAnsi="Times New Roman" w:cs="Times New Roman"/>
          <w:i/>
          <w:color w:val="333333"/>
          <w:sz w:val="28"/>
          <w:szCs w:val="28"/>
        </w:rPr>
        <w:t>.</w:t>
      </w:r>
    </w:p>
    <w:p w:rsidR="00E15EC0" w:rsidRDefault="00E15EC0" w:rsidP="00D94B19">
      <w:pPr>
        <w:shd w:val="clear" w:color="auto" w:fill="FFFFFF"/>
        <w:spacing w:after="0" w:line="360" w:lineRule="auto"/>
        <w:ind w:firstLine="709"/>
        <w:jc w:val="both"/>
        <w:rPr>
          <w:rStyle w:val="blk"/>
          <w:rFonts w:ascii="Times New Roman" w:hAnsi="Times New Roman" w:cs="Times New Roman"/>
          <w:color w:val="333333"/>
          <w:sz w:val="28"/>
          <w:szCs w:val="28"/>
        </w:rPr>
      </w:pPr>
      <w:bookmarkStart w:id="0" w:name="dst100178"/>
      <w:bookmarkStart w:id="1" w:name="dst100179"/>
      <w:bookmarkEnd w:id="0"/>
      <w:bookmarkEnd w:id="1"/>
      <w:r>
        <w:rPr>
          <w:rStyle w:val="blk"/>
          <w:rFonts w:ascii="Times New Roman" w:hAnsi="Times New Roman" w:cs="Times New Roman"/>
          <w:color w:val="333333"/>
          <w:sz w:val="28"/>
          <w:szCs w:val="28"/>
        </w:rPr>
        <w:t>1.</w:t>
      </w:r>
      <w:r w:rsidR="00D94B19">
        <w:rPr>
          <w:rStyle w:val="blk"/>
          <w:rFonts w:ascii="Times New Roman" w:hAnsi="Times New Roman" w:cs="Times New Roman"/>
          <w:color w:val="333333"/>
          <w:sz w:val="28"/>
          <w:szCs w:val="28"/>
        </w:rPr>
        <w:t> </w:t>
      </w:r>
      <w:r>
        <w:rPr>
          <w:rStyle w:val="blk"/>
          <w:rFonts w:ascii="Times New Roman" w:hAnsi="Times New Roman" w:cs="Times New Roman"/>
          <w:color w:val="333333"/>
          <w:sz w:val="28"/>
          <w:szCs w:val="28"/>
        </w:rPr>
        <w:t>М</w:t>
      </w:r>
      <w:r w:rsidR="00D94B19" w:rsidRPr="00D94B19">
        <w:rPr>
          <w:rStyle w:val="blk"/>
          <w:rFonts w:ascii="Times New Roman" w:hAnsi="Times New Roman" w:cs="Times New Roman"/>
          <w:color w:val="333333"/>
          <w:sz w:val="28"/>
          <w:szCs w:val="28"/>
        </w:rPr>
        <w:t>ежведомственная комиссия по защите государственной тайны</w:t>
      </w:r>
      <w:r>
        <w:rPr>
          <w:rStyle w:val="blk"/>
          <w:rFonts w:ascii="Times New Roman" w:hAnsi="Times New Roman" w:cs="Times New Roman"/>
          <w:color w:val="333333"/>
          <w:sz w:val="28"/>
          <w:szCs w:val="28"/>
        </w:rPr>
        <w:t xml:space="preserve">. </w:t>
      </w:r>
      <w:r w:rsidRPr="00D94B19">
        <w:rPr>
          <w:rStyle w:val="blk"/>
          <w:rFonts w:ascii="Times New Roman" w:hAnsi="Times New Roman" w:cs="Times New Roman"/>
          <w:b/>
          <w:color w:val="333333"/>
          <w:sz w:val="28"/>
          <w:szCs w:val="28"/>
        </w:rPr>
        <w:t>Межведомственная комиссия по защите государственной тайны</w:t>
      </w:r>
      <w:r w:rsidRPr="00D94B19">
        <w:rPr>
          <w:rStyle w:val="blk"/>
          <w:rFonts w:ascii="Times New Roman" w:hAnsi="Times New Roman" w:cs="Times New Roman"/>
          <w:color w:val="333333"/>
          <w:sz w:val="28"/>
          <w:szCs w:val="28"/>
        </w:rPr>
        <w:t xml:space="preserve"> является </w:t>
      </w:r>
      <w:r w:rsidR="00177930">
        <w:rPr>
          <w:rStyle w:val="blk"/>
          <w:rFonts w:ascii="Times New Roman" w:hAnsi="Times New Roman" w:cs="Times New Roman"/>
          <w:color w:val="333333"/>
          <w:sz w:val="28"/>
          <w:szCs w:val="28"/>
        </w:rPr>
        <w:t xml:space="preserve">Перечень </w:t>
      </w:r>
      <w:r w:rsidR="00177930" w:rsidRPr="00D94B19">
        <w:rPr>
          <w:rStyle w:val="blk"/>
          <w:rFonts w:ascii="Times New Roman" w:hAnsi="Times New Roman" w:cs="Times New Roman"/>
          <w:color w:val="333333"/>
          <w:sz w:val="28"/>
          <w:szCs w:val="28"/>
        </w:rPr>
        <w:t>орган</w:t>
      </w:r>
      <w:r w:rsidR="00177930">
        <w:rPr>
          <w:rStyle w:val="blk"/>
          <w:rFonts w:ascii="Times New Roman" w:hAnsi="Times New Roman" w:cs="Times New Roman"/>
          <w:color w:val="333333"/>
          <w:sz w:val="28"/>
          <w:szCs w:val="28"/>
        </w:rPr>
        <w:t xml:space="preserve">ов </w:t>
      </w:r>
      <w:r w:rsidR="00177930" w:rsidRPr="00D94B19">
        <w:rPr>
          <w:rStyle w:val="blk"/>
          <w:rFonts w:ascii="Times New Roman" w:hAnsi="Times New Roman" w:cs="Times New Roman"/>
          <w:color w:val="333333"/>
          <w:sz w:val="28"/>
          <w:szCs w:val="28"/>
        </w:rPr>
        <w:t xml:space="preserve">защиты государственной тайны </w:t>
      </w:r>
      <w:r w:rsidR="00177930">
        <w:rPr>
          <w:rStyle w:val="blk"/>
          <w:rFonts w:ascii="Times New Roman" w:hAnsi="Times New Roman" w:cs="Times New Roman"/>
          <w:color w:val="333333"/>
          <w:sz w:val="28"/>
          <w:szCs w:val="28"/>
        </w:rPr>
        <w:t xml:space="preserve">установлен </w:t>
      </w:r>
      <w:proofErr w:type="gramStart"/>
      <w:r w:rsidR="00177930">
        <w:rPr>
          <w:rStyle w:val="blk"/>
          <w:rFonts w:ascii="Times New Roman" w:hAnsi="Times New Roman" w:cs="Times New Roman"/>
          <w:color w:val="333333"/>
          <w:sz w:val="28"/>
          <w:szCs w:val="28"/>
        </w:rPr>
        <w:t>в</w:t>
      </w:r>
      <w:proofErr w:type="gramEnd"/>
      <w:r w:rsidR="00177930">
        <w:rPr>
          <w:rStyle w:val="blk"/>
          <w:rFonts w:ascii="Times New Roman" w:hAnsi="Times New Roman" w:cs="Times New Roman"/>
          <w:color w:val="333333"/>
          <w:sz w:val="28"/>
          <w:szCs w:val="28"/>
        </w:rPr>
        <w:t xml:space="preserve"> </w:t>
      </w:r>
      <w:proofErr w:type="gramStart"/>
      <w:r w:rsidRPr="00D94B19">
        <w:rPr>
          <w:rStyle w:val="blk"/>
          <w:rFonts w:ascii="Times New Roman" w:hAnsi="Times New Roman" w:cs="Times New Roman"/>
          <w:color w:val="333333"/>
          <w:sz w:val="28"/>
          <w:szCs w:val="28"/>
        </w:rPr>
        <w:t>коллегиальным</w:t>
      </w:r>
      <w:proofErr w:type="gramEnd"/>
      <w:r w:rsidRPr="00D94B19">
        <w:rPr>
          <w:rStyle w:val="blk"/>
          <w:rFonts w:ascii="Times New Roman" w:hAnsi="Times New Roman" w:cs="Times New Roman"/>
          <w:color w:val="333333"/>
          <w:sz w:val="28"/>
          <w:szCs w:val="28"/>
        </w:rPr>
        <w:t xml:space="preserve"> органом, координирующим деятельность органов государственной власти по защите государственной тайны в интересах разработки и выполнения государственных программ, нормативных и методических документов, обеспечивающих реализацию законодательства Российской Федерации о государственной тайне. Функции межведомственной комиссии по защите государственной тайны и ее </w:t>
      </w:r>
      <w:proofErr w:type="spellStart"/>
      <w:r w:rsidRPr="00D94B19">
        <w:rPr>
          <w:rStyle w:val="blk"/>
          <w:rFonts w:ascii="Times New Roman" w:hAnsi="Times New Roman" w:cs="Times New Roman"/>
          <w:color w:val="333333"/>
          <w:sz w:val="28"/>
          <w:szCs w:val="28"/>
        </w:rPr>
        <w:t>надведомственные</w:t>
      </w:r>
      <w:proofErr w:type="spellEnd"/>
      <w:r w:rsidRPr="00D94B19">
        <w:rPr>
          <w:rStyle w:val="blk"/>
          <w:rFonts w:ascii="Times New Roman" w:hAnsi="Times New Roman" w:cs="Times New Roman"/>
          <w:color w:val="333333"/>
          <w:sz w:val="28"/>
          <w:szCs w:val="28"/>
        </w:rPr>
        <w:t xml:space="preserve"> полномочия реализуются в соответствии с Положением о межведомственной комиссии по защите государственной тайны, утверждаемым Президентом Российской Федерации.</w:t>
      </w:r>
    </w:p>
    <w:p w:rsidR="00D94B19" w:rsidRPr="00D94B19" w:rsidRDefault="00E15EC0" w:rsidP="00D94B19">
      <w:pPr>
        <w:shd w:val="clear" w:color="auto" w:fill="FFFFFF"/>
        <w:spacing w:after="0" w:line="360" w:lineRule="auto"/>
        <w:ind w:firstLine="709"/>
        <w:jc w:val="both"/>
        <w:rPr>
          <w:rFonts w:ascii="Times New Roman" w:hAnsi="Times New Roman" w:cs="Times New Roman"/>
          <w:color w:val="333333"/>
          <w:sz w:val="28"/>
          <w:szCs w:val="28"/>
        </w:rPr>
      </w:pPr>
      <w:bookmarkStart w:id="2" w:name="dst100273"/>
      <w:bookmarkEnd w:id="2"/>
      <w:r>
        <w:rPr>
          <w:rStyle w:val="blk"/>
          <w:rFonts w:ascii="Times New Roman" w:hAnsi="Times New Roman" w:cs="Times New Roman"/>
          <w:color w:val="333333"/>
          <w:sz w:val="28"/>
          <w:szCs w:val="28"/>
        </w:rPr>
        <w:t>2. </w:t>
      </w:r>
      <w:proofErr w:type="gramStart"/>
      <w:r>
        <w:rPr>
          <w:rStyle w:val="blk"/>
          <w:rFonts w:ascii="Times New Roman" w:hAnsi="Times New Roman" w:cs="Times New Roman"/>
          <w:color w:val="333333"/>
          <w:sz w:val="28"/>
          <w:szCs w:val="28"/>
        </w:rPr>
        <w:t>Ф</w:t>
      </w:r>
      <w:r w:rsidR="00D94B19" w:rsidRPr="00D94B19">
        <w:rPr>
          <w:rStyle w:val="blk"/>
          <w:rFonts w:ascii="Times New Roman" w:hAnsi="Times New Roman" w:cs="Times New Roman"/>
          <w:color w:val="333333"/>
          <w:sz w:val="28"/>
          <w:szCs w:val="28"/>
        </w:rPr>
        <w:t>едеральный орган исполнительной власти, уполномоченный в области обеспечения безопасности, федеральный орган исполнительной власти, уполномоченный в области обороны, федеральный орган исполнительной власти, уполномоченный в области внешней разведки, федеральный орган исполнительной власти, уполномоченный в области противодействия техническим разведкам и технической защиты информации, и их территориальные органы</w:t>
      </w:r>
      <w:r>
        <w:rPr>
          <w:rStyle w:val="blk"/>
          <w:rFonts w:ascii="Times New Roman" w:hAnsi="Times New Roman" w:cs="Times New Roman"/>
          <w:color w:val="333333"/>
          <w:sz w:val="28"/>
          <w:szCs w:val="28"/>
        </w:rPr>
        <w:t xml:space="preserve">, которые </w:t>
      </w:r>
      <w:r w:rsidRPr="00D94B19">
        <w:rPr>
          <w:rStyle w:val="blk"/>
          <w:rFonts w:ascii="Times New Roman" w:hAnsi="Times New Roman" w:cs="Times New Roman"/>
          <w:color w:val="333333"/>
          <w:sz w:val="28"/>
          <w:szCs w:val="28"/>
        </w:rPr>
        <w:t>организуют и обеспечивают защиту государственной тайны в соответствии с функциями, возложенными на них законодательством Российской</w:t>
      </w:r>
      <w:proofErr w:type="gramEnd"/>
      <w:r w:rsidRPr="00D94B19">
        <w:rPr>
          <w:rStyle w:val="blk"/>
          <w:rFonts w:ascii="Times New Roman" w:hAnsi="Times New Roman" w:cs="Times New Roman"/>
          <w:color w:val="333333"/>
          <w:sz w:val="28"/>
          <w:szCs w:val="28"/>
        </w:rPr>
        <w:t xml:space="preserve"> Федерации.</w:t>
      </w:r>
    </w:p>
    <w:p w:rsidR="00E15EC0" w:rsidRDefault="00D94B19" w:rsidP="00D94B19">
      <w:pPr>
        <w:shd w:val="clear" w:color="auto" w:fill="FFFFFF"/>
        <w:spacing w:after="0" w:line="360" w:lineRule="auto"/>
        <w:ind w:firstLine="709"/>
        <w:jc w:val="both"/>
        <w:rPr>
          <w:rStyle w:val="blk"/>
          <w:rFonts w:ascii="Times New Roman" w:hAnsi="Times New Roman" w:cs="Times New Roman"/>
          <w:color w:val="333333"/>
          <w:sz w:val="28"/>
          <w:szCs w:val="28"/>
        </w:rPr>
      </w:pPr>
      <w:bookmarkStart w:id="3" w:name="dst100181"/>
      <w:bookmarkEnd w:id="3"/>
      <w:r>
        <w:rPr>
          <w:rStyle w:val="blk"/>
          <w:rFonts w:ascii="Times New Roman" w:hAnsi="Times New Roman" w:cs="Times New Roman"/>
          <w:color w:val="333333"/>
          <w:sz w:val="28"/>
          <w:szCs w:val="28"/>
        </w:rPr>
        <w:t>– </w:t>
      </w:r>
      <w:r w:rsidRPr="00D94B19">
        <w:rPr>
          <w:rStyle w:val="blk"/>
          <w:rFonts w:ascii="Times New Roman" w:hAnsi="Times New Roman" w:cs="Times New Roman"/>
          <w:color w:val="333333"/>
          <w:sz w:val="28"/>
          <w:szCs w:val="28"/>
        </w:rPr>
        <w:t>органы государственной власти, предприятия, учреждения и организации и их структурные подразделения по защите государственной тайны</w:t>
      </w:r>
      <w:r w:rsidR="00E15EC0">
        <w:rPr>
          <w:rStyle w:val="blk"/>
          <w:rFonts w:ascii="Times New Roman" w:hAnsi="Times New Roman" w:cs="Times New Roman"/>
          <w:color w:val="333333"/>
          <w:sz w:val="28"/>
          <w:szCs w:val="28"/>
        </w:rPr>
        <w:t xml:space="preserve"> </w:t>
      </w:r>
      <w:bookmarkStart w:id="4" w:name="dst100182"/>
      <w:bookmarkStart w:id="5" w:name="dst100274"/>
      <w:bookmarkStart w:id="6" w:name="dst100184"/>
      <w:bookmarkEnd w:id="4"/>
      <w:bookmarkEnd w:id="5"/>
      <w:bookmarkEnd w:id="6"/>
      <w:r w:rsidRPr="00D94B19">
        <w:rPr>
          <w:rStyle w:val="blk"/>
          <w:rFonts w:ascii="Times New Roman" w:hAnsi="Times New Roman" w:cs="Times New Roman"/>
          <w:color w:val="333333"/>
          <w:sz w:val="28"/>
          <w:szCs w:val="28"/>
        </w:rPr>
        <w:t xml:space="preserve">обеспечивают защиту сведений, составляющих государственную тайну, в соответствии с возложенными на них задачами </w:t>
      </w:r>
      <w:r w:rsidR="00E15EC0">
        <w:rPr>
          <w:rStyle w:val="blk"/>
          <w:rFonts w:ascii="Times New Roman" w:hAnsi="Times New Roman" w:cs="Times New Roman"/>
          <w:color w:val="333333"/>
          <w:sz w:val="28"/>
          <w:szCs w:val="28"/>
        </w:rPr>
        <w:t>и в пределах своей компетенции.</w:t>
      </w:r>
    </w:p>
    <w:p w:rsidR="00D94B19" w:rsidRPr="00D94B19" w:rsidRDefault="00D94B19" w:rsidP="00D94B19">
      <w:pPr>
        <w:shd w:val="clear" w:color="auto" w:fill="FFFFFF"/>
        <w:spacing w:after="0" w:line="360" w:lineRule="auto"/>
        <w:ind w:firstLine="709"/>
        <w:jc w:val="both"/>
        <w:rPr>
          <w:rFonts w:ascii="Times New Roman" w:hAnsi="Times New Roman" w:cs="Times New Roman"/>
          <w:color w:val="333333"/>
          <w:sz w:val="28"/>
          <w:szCs w:val="28"/>
        </w:rPr>
      </w:pPr>
      <w:r w:rsidRPr="00D94B19">
        <w:rPr>
          <w:rStyle w:val="blk"/>
          <w:rFonts w:ascii="Times New Roman" w:hAnsi="Times New Roman" w:cs="Times New Roman"/>
          <w:color w:val="333333"/>
          <w:sz w:val="28"/>
          <w:szCs w:val="28"/>
        </w:rPr>
        <w:lastRenderedPageBreak/>
        <w:t>Ответственность за организацию защиты сведений, составляющих государственную тайну, в органах государственной власти, на предприятиях, в учреждениях и организациях возлагается на их руководителей. В зависимости от объема работ с использованием сведений, составляющих государственную тайну, руководителями органов государственной власти, предприятий, учреждений и организаций создаются структурные подразделения по защите государственной тайны, функции которых определяются указанными руководителями в соответствии с нормативными документами, утверждаемыми Правительством Российской Федерации, и с учетом специфики проводимых ими работ.</w:t>
      </w:r>
    </w:p>
    <w:p w:rsidR="00D94B19" w:rsidRDefault="00D94B19" w:rsidP="00D94B19">
      <w:pPr>
        <w:shd w:val="clear" w:color="auto" w:fill="FFFFFF"/>
        <w:spacing w:after="0" w:line="360" w:lineRule="auto"/>
        <w:ind w:firstLine="709"/>
        <w:jc w:val="both"/>
        <w:rPr>
          <w:rStyle w:val="blk"/>
          <w:rFonts w:ascii="Times New Roman" w:hAnsi="Times New Roman" w:cs="Times New Roman"/>
          <w:color w:val="333333"/>
          <w:sz w:val="28"/>
          <w:szCs w:val="28"/>
        </w:rPr>
      </w:pPr>
      <w:bookmarkStart w:id="7" w:name="dst100185"/>
      <w:bookmarkEnd w:id="7"/>
      <w:r w:rsidRPr="00D94B19">
        <w:rPr>
          <w:rStyle w:val="blk"/>
          <w:rFonts w:ascii="Times New Roman" w:hAnsi="Times New Roman" w:cs="Times New Roman"/>
          <w:color w:val="333333"/>
          <w:sz w:val="28"/>
          <w:szCs w:val="28"/>
        </w:rPr>
        <w:t>Защита государственной тайны является видом основной деятельности органа государственной власти, предприятия, учреждения или организации.</w:t>
      </w:r>
    </w:p>
    <w:p w:rsidR="00AE0AB7" w:rsidRPr="00D94B19" w:rsidRDefault="00AE0AB7" w:rsidP="00D94B19">
      <w:pPr>
        <w:shd w:val="clear" w:color="auto" w:fill="FFFFFF"/>
        <w:spacing w:after="0" w:line="360" w:lineRule="auto"/>
        <w:ind w:firstLine="709"/>
        <w:jc w:val="both"/>
        <w:rPr>
          <w:rFonts w:ascii="Times New Roman" w:hAnsi="Times New Roman" w:cs="Times New Roman"/>
          <w:color w:val="333333"/>
          <w:sz w:val="28"/>
          <w:szCs w:val="28"/>
        </w:rPr>
      </w:pPr>
    </w:p>
    <w:p w:rsidR="000D1DCC" w:rsidRDefault="00E15EC0" w:rsidP="00D94B19">
      <w:pPr>
        <w:spacing w:after="0" w:line="360" w:lineRule="auto"/>
        <w:ind w:firstLine="709"/>
        <w:jc w:val="both"/>
        <w:rPr>
          <w:rFonts w:ascii="Times New Roman" w:hAnsi="Times New Roman" w:cs="Times New Roman"/>
          <w:b/>
          <w:sz w:val="28"/>
          <w:szCs w:val="28"/>
        </w:rPr>
      </w:pPr>
      <w:r w:rsidRPr="00E15EC0">
        <w:rPr>
          <w:rFonts w:ascii="Times New Roman" w:hAnsi="Times New Roman" w:cs="Times New Roman"/>
          <w:b/>
          <w:sz w:val="28"/>
          <w:szCs w:val="28"/>
        </w:rPr>
        <w:t>5.5. Система нормативных правовых актов, регламентирующих обеспечение сохранности сведений, составляющих государственную тайну в Российской Федерации.</w:t>
      </w:r>
    </w:p>
    <w:p w:rsidR="00685088" w:rsidRDefault="00685088" w:rsidP="001C6909">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xml:space="preserve">Нормативное правовое регулирование в сфере защиты информации, в том числе и </w:t>
      </w:r>
      <w:proofErr w:type="spellStart"/>
      <w:proofErr w:type="gramStart"/>
      <w:r>
        <w:rPr>
          <w:rStyle w:val="blk"/>
          <w:rFonts w:ascii="Times New Roman" w:hAnsi="Times New Roman"/>
          <w:color w:val="333333"/>
          <w:sz w:val="28"/>
          <w:szCs w:val="28"/>
        </w:rPr>
        <w:t>гостайны</w:t>
      </w:r>
      <w:proofErr w:type="spellEnd"/>
      <w:proofErr w:type="gramEnd"/>
      <w:r>
        <w:rPr>
          <w:rStyle w:val="blk"/>
          <w:rFonts w:ascii="Times New Roman" w:hAnsi="Times New Roman"/>
          <w:color w:val="333333"/>
          <w:sz w:val="28"/>
          <w:szCs w:val="28"/>
        </w:rPr>
        <w:t xml:space="preserve"> осуществляется согласно Основному закону РФ</w:t>
      </w:r>
      <w:r w:rsidR="00BF7590">
        <w:rPr>
          <w:rStyle w:val="blk"/>
          <w:rFonts w:ascii="Times New Roman" w:hAnsi="Times New Roman"/>
          <w:color w:val="333333"/>
          <w:sz w:val="28"/>
          <w:szCs w:val="28"/>
        </w:rPr>
        <w:t>.</w:t>
      </w:r>
    </w:p>
    <w:p w:rsidR="00C5703A" w:rsidRDefault="004F35BD" w:rsidP="001C6909">
      <w:pPr>
        <w:spacing w:after="0" w:line="360" w:lineRule="auto"/>
        <w:ind w:firstLine="709"/>
        <w:jc w:val="both"/>
        <w:rPr>
          <w:rStyle w:val="blk"/>
          <w:rFonts w:ascii="Times New Roman" w:hAnsi="Times New Roman"/>
          <w:i/>
          <w:color w:val="333333"/>
          <w:sz w:val="28"/>
          <w:szCs w:val="28"/>
        </w:rPr>
      </w:pPr>
      <w:r w:rsidRPr="00C5703A">
        <w:rPr>
          <w:rStyle w:val="blk"/>
          <w:rFonts w:ascii="Times New Roman" w:hAnsi="Times New Roman"/>
          <w:color w:val="333333"/>
          <w:sz w:val="28"/>
          <w:szCs w:val="28"/>
        </w:rPr>
        <w:t>С</w:t>
      </w:r>
      <w:r w:rsidR="00C5703A">
        <w:rPr>
          <w:rStyle w:val="blk"/>
          <w:rFonts w:ascii="Times New Roman" w:hAnsi="Times New Roman"/>
          <w:color w:val="333333"/>
          <w:sz w:val="28"/>
          <w:szCs w:val="28"/>
        </w:rPr>
        <w:t xml:space="preserve">огласно </w:t>
      </w:r>
      <w:r w:rsidR="00C5703A" w:rsidRPr="00C5703A">
        <w:rPr>
          <w:rStyle w:val="blk"/>
          <w:rFonts w:ascii="Times New Roman" w:hAnsi="Times New Roman"/>
          <w:i/>
          <w:color w:val="333333"/>
          <w:sz w:val="28"/>
          <w:szCs w:val="28"/>
        </w:rPr>
        <w:t>с</w:t>
      </w:r>
      <w:r w:rsidRPr="00C5703A">
        <w:rPr>
          <w:rStyle w:val="blk"/>
          <w:rFonts w:ascii="Times New Roman" w:hAnsi="Times New Roman"/>
          <w:i/>
          <w:color w:val="333333"/>
          <w:sz w:val="28"/>
          <w:szCs w:val="28"/>
        </w:rPr>
        <w:t>тать</w:t>
      </w:r>
      <w:r w:rsidR="00C5703A" w:rsidRPr="00C5703A">
        <w:rPr>
          <w:rStyle w:val="blk"/>
          <w:rFonts w:ascii="Times New Roman" w:hAnsi="Times New Roman"/>
          <w:i/>
          <w:color w:val="333333"/>
          <w:sz w:val="28"/>
          <w:szCs w:val="28"/>
        </w:rPr>
        <w:t>е</w:t>
      </w:r>
      <w:r w:rsidRPr="00C5703A">
        <w:rPr>
          <w:rStyle w:val="blk"/>
          <w:rFonts w:ascii="Times New Roman" w:hAnsi="Times New Roman"/>
          <w:i/>
          <w:color w:val="333333"/>
          <w:sz w:val="28"/>
          <w:szCs w:val="28"/>
        </w:rPr>
        <w:t xml:space="preserve"> 29 Конституции РФ</w:t>
      </w:r>
      <w:r w:rsidR="00C5703A">
        <w:rPr>
          <w:rStyle w:val="blk"/>
          <w:rFonts w:ascii="Times New Roman" w:hAnsi="Times New Roman"/>
          <w:i/>
          <w:color w:val="333333"/>
          <w:sz w:val="28"/>
          <w:szCs w:val="28"/>
        </w:rPr>
        <w:t>:</w:t>
      </w:r>
    </w:p>
    <w:p w:rsidR="001C6909" w:rsidRDefault="001C6909" w:rsidP="001C6909">
      <w:pPr>
        <w:pStyle w:val="a7"/>
        <w:spacing w:after="0" w:line="360" w:lineRule="auto"/>
        <w:ind w:left="0" w:firstLine="709"/>
        <w:jc w:val="both"/>
        <w:rPr>
          <w:rStyle w:val="blk"/>
          <w:rFonts w:ascii="Times New Roman" w:hAnsi="Times New Roman"/>
          <w:color w:val="333333"/>
          <w:sz w:val="28"/>
          <w:szCs w:val="28"/>
        </w:rPr>
      </w:pPr>
      <w:r>
        <w:rPr>
          <w:rStyle w:val="blk"/>
          <w:rFonts w:ascii="Times New Roman" w:hAnsi="Times New Roman"/>
          <w:color w:val="333333"/>
          <w:sz w:val="28"/>
          <w:szCs w:val="28"/>
        </w:rPr>
        <w:t>1. </w:t>
      </w:r>
      <w:r w:rsidR="00C5703A">
        <w:rPr>
          <w:rStyle w:val="blk"/>
          <w:rFonts w:ascii="Times New Roman" w:hAnsi="Times New Roman"/>
          <w:color w:val="333333"/>
          <w:sz w:val="28"/>
          <w:szCs w:val="28"/>
        </w:rPr>
        <w:t>Ка</w:t>
      </w:r>
      <w:r w:rsidR="004F35BD" w:rsidRPr="00C5703A">
        <w:rPr>
          <w:rStyle w:val="blk"/>
          <w:rFonts w:ascii="Times New Roman" w:hAnsi="Times New Roman"/>
          <w:color w:val="333333"/>
          <w:sz w:val="28"/>
          <w:szCs w:val="28"/>
        </w:rPr>
        <w:t xml:space="preserve">ждому гарантируется свобода мысли и слова. </w:t>
      </w:r>
    </w:p>
    <w:p w:rsidR="001C6909" w:rsidRDefault="004F35BD" w:rsidP="001C6909">
      <w:pPr>
        <w:pStyle w:val="a7"/>
        <w:spacing w:after="0" w:line="360" w:lineRule="auto"/>
        <w:ind w:left="0" w:firstLine="709"/>
        <w:jc w:val="both"/>
        <w:rPr>
          <w:rStyle w:val="blk"/>
          <w:rFonts w:ascii="Times New Roman" w:hAnsi="Times New Roman"/>
          <w:color w:val="333333"/>
          <w:sz w:val="28"/>
          <w:szCs w:val="28"/>
        </w:rPr>
      </w:pPr>
      <w:r w:rsidRPr="00C5703A">
        <w:rPr>
          <w:rStyle w:val="blk"/>
          <w:rFonts w:ascii="Times New Roman" w:hAnsi="Times New Roman"/>
          <w:color w:val="333333"/>
          <w:sz w:val="28"/>
          <w:szCs w:val="28"/>
        </w:rPr>
        <w:t xml:space="preserve">2. Не допускаются пропаганда или агитация, </w:t>
      </w:r>
      <w:proofErr w:type="gramStart"/>
      <w:r w:rsidRPr="00C5703A">
        <w:rPr>
          <w:rStyle w:val="blk"/>
          <w:rFonts w:ascii="Times New Roman" w:hAnsi="Times New Roman"/>
          <w:color w:val="333333"/>
          <w:sz w:val="28"/>
          <w:szCs w:val="28"/>
        </w:rPr>
        <w:t>возбуждающие</w:t>
      </w:r>
      <w:proofErr w:type="gramEnd"/>
      <w:r w:rsidRPr="00C5703A">
        <w:rPr>
          <w:rStyle w:val="blk"/>
          <w:rFonts w:ascii="Times New Roman" w:hAnsi="Times New Roman"/>
          <w:color w:val="333333"/>
          <w:sz w:val="28"/>
          <w:szCs w:val="28"/>
        </w:rPr>
        <w:t xml:space="preserve">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 </w:t>
      </w:r>
    </w:p>
    <w:p w:rsidR="001C6909" w:rsidRDefault="004F35BD" w:rsidP="001C6909">
      <w:pPr>
        <w:pStyle w:val="a7"/>
        <w:spacing w:after="0" w:line="360" w:lineRule="auto"/>
        <w:ind w:left="0" w:firstLine="709"/>
        <w:jc w:val="both"/>
        <w:rPr>
          <w:rStyle w:val="blk"/>
          <w:rFonts w:ascii="Times New Roman" w:hAnsi="Times New Roman"/>
          <w:color w:val="333333"/>
          <w:sz w:val="28"/>
          <w:szCs w:val="28"/>
        </w:rPr>
      </w:pPr>
      <w:r w:rsidRPr="00C5703A">
        <w:rPr>
          <w:rStyle w:val="blk"/>
          <w:rFonts w:ascii="Times New Roman" w:hAnsi="Times New Roman"/>
          <w:color w:val="333333"/>
          <w:sz w:val="28"/>
          <w:szCs w:val="28"/>
        </w:rPr>
        <w:t xml:space="preserve">3. Никто не может быть принужден к выражению своих мнений и убеждений или отказу от них. </w:t>
      </w:r>
    </w:p>
    <w:p w:rsidR="001C6909" w:rsidRDefault="004F35BD" w:rsidP="001C6909">
      <w:pPr>
        <w:pStyle w:val="a7"/>
        <w:spacing w:after="0" w:line="360" w:lineRule="auto"/>
        <w:ind w:left="0" w:firstLine="709"/>
        <w:jc w:val="both"/>
        <w:rPr>
          <w:rStyle w:val="blk"/>
          <w:rFonts w:ascii="Times New Roman" w:hAnsi="Times New Roman"/>
          <w:color w:val="333333"/>
          <w:sz w:val="28"/>
          <w:szCs w:val="28"/>
        </w:rPr>
      </w:pPr>
      <w:r w:rsidRPr="00C5703A">
        <w:rPr>
          <w:rStyle w:val="blk"/>
          <w:rFonts w:ascii="Times New Roman" w:hAnsi="Times New Roman"/>
          <w:color w:val="333333"/>
          <w:sz w:val="28"/>
          <w:szCs w:val="28"/>
        </w:rPr>
        <w:t xml:space="preserve">4. Каждый имеет право свободно искать, получать, передавать, производить и распространять информацию любым законным способом. Перечень сведений, составляющих государственную тайну, определяется федеральным законом. </w:t>
      </w:r>
    </w:p>
    <w:p w:rsidR="004F35BD" w:rsidRPr="00C5703A" w:rsidRDefault="004F35BD" w:rsidP="001C6909">
      <w:pPr>
        <w:pStyle w:val="a7"/>
        <w:spacing w:after="0" w:line="360" w:lineRule="auto"/>
        <w:ind w:left="0" w:firstLine="709"/>
        <w:jc w:val="both"/>
        <w:rPr>
          <w:rStyle w:val="blk"/>
          <w:rFonts w:ascii="Times New Roman" w:hAnsi="Times New Roman"/>
          <w:color w:val="333333"/>
          <w:sz w:val="28"/>
          <w:szCs w:val="28"/>
        </w:rPr>
      </w:pPr>
      <w:r w:rsidRPr="00C5703A">
        <w:rPr>
          <w:rStyle w:val="blk"/>
          <w:rFonts w:ascii="Times New Roman" w:hAnsi="Times New Roman"/>
          <w:color w:val="333333"/>
          <w:sz w:val="28"/>
          <w:szCs w:val="28"/>
        </w:rPr>
        <w:lastRenderedPageBreak/>
        <w:t>5. Гарантируется свобода массовой информации. Цензура запрещается.</w:t>
      </w:r>
      <w:r w:rsidR="00C5703A" w:rsidRPr="00C5703A">
        <w:rPr>
          <w:rStyle w:val="blk"/>
          <w:rFonts w:ascii="Times New Roman" w:hAnsi="Times New Roman"/>
          <w:color w:val="333333"/>
          <w:sz w:val="28"/>
          <w:szCs w:val="28"/>
        </w:rPr>
        <w:t xml:space="preserve"> </w:t>
      </w:r>
    </w:p>
    <w:p w:rsidR="00E15EC0" w:rsidRDefault="00E15EC0" w:rsidP="00C5703A">
      <w:pPr>
        <w:spacing w:after="0" w:line="360" w:lineRule="auto"/>
        <w:ind w:firstLine="709"/>
        <w:jc w:val="both"/>
        <w:rPr>
          <w:rStyle w:val="blk"/>
          <w:rFonts w:ascii="Times New Roman" w:hAnsi="Times New Roman"/>
          <w:color w:val="333333"/>
          <w:sz w:val="28"/>
          <w:szCs w:val="28"/>
        </w:rPr>
      </w:pPr>
      <w:proofErr w:type="gramStart"/>
      <w:r w:rsidRPr="00A752B8">
        <w:rPr>
          <w:rStyle w:val="blk"/>
          <w:rFonts w:ascii="Times New Roman" w:hAnsi="Times New Roman"/>
          <w:color w:val="333333"/>
          <w:sz w:val="28"/>
          <w:szCs w:val="28"/>
        </w:rPr>
        <w:t>Одним из основных</w:t>
      </w:r>
      <w:r w:rsidR="00A752B8">
        <w:rPr>
          <w:rStyle w:val="blk"/>
          <w:rFonts w:ascii="Times New Roman" w:hAnsi="Times New Roman"/>
          <w:color w:val="333333"/>
          <w:sz w:val="28"/>
          <w:szCs w:val="28"/>
        </w:rPr>
        <w:t xml:space="preserve"> </w:t>
      </w:r>
      <w:r w:rsidRPr="00A752B8">
        <w:rPr>
          <w:rStyle w:val="blk"/>
          <w:rFonts w:ascii="Times New Roman" w:hAnsi="Times New Roman"/>
          <w:color w:val="333333"/>
          <w:sz w:val="28"/>
          <w:szCs w:val="28"/>
        </w:rPr>
        <w:t xml:space="preserve">законов, </w:t>
      </w:r>
      <w:r w:rsidR="00C5703A">
        <w:rPr>
          <w:rStyle w:val="blk"/>
          <w:rFonts w:ascii="Times New Roman" w:hAnsi="Times New Roman"/>
          <w:color w:val="333333"/>
          <w:sz w:val="28"/>
          <w:szCs w:val="28"/>
        </w:rPr>
        <w:t xml:space="preserve">в рамках института государственной тайны, который </w:t>
      </w:r>
      <w:r w:rsidRPr="00A752B8">
        <w:rPr>
          <w:rStyle w:val="blk"/>
          <w:rFonts w:ascii="Times New Roman" w:hAnsi="Times New Roman"/>
          <w:color w:val="333333"/>
          <w:sz w:val="28"/>
          <w:szCs w:val="28"/>
        </w:rPr>
        <w:t>регулиру</w:t>
      </w:r>
      <w:r w:rsidR="00C5703A">
        <w:rPr>
          <w:rStyle w:val="blk"/>
          <w:rFonts w:ascii="Times New Roman" w:hAnsi="Times New Roman"/>
          <w:color w:val="333333"/>
          <w:sz w:val="28"/>
          <w:szCs w:val="28"/>
        </w:rPr>
        <w:t>ет</w:t>
      </w:r>
      <w:r w:rsidRPr="00A752B8">
        <w:rPr>
          <w:rStyle w:val="blk"/>
          <w:rFonts w:ascii="Times New Roman" w:hAnsi="Times New Roman"/>
          <w:color w:val="333333"/>
          <w:sz w:val="28"/>
          <w:szCs w:val="28"/>
        </w:rPr>
        <w:t xml:space="preserve"> отношения, возникающие в связи с отнесением сведений к государственной тайне, их засекречиванием или рассекречиванием и защитой в интересах обеспечения безопасности Российской Федерации, является </w:t>
      </w:r>
      <w:r w:rsidRPr="00AE0AB7">
        <w:rPr>
          <w:rStyle w:val="blk"/>
          <w:rFonts w:ascii="Times New Roman" w:hAnsi="Times New Roman"/>
          <w:i/>
          <w:color w:val="333333"/>
          <w:sz w:val="28"/>
          <w:szCs w:val="28"/>
        </w:rPr>
        <w:t>Закон Российской Федерации от 21 июля 1993 г. № 5484-1</w:t>
      </w:r>
      <w:hyperlink r:id="rId5" w:tgtFrame="r1" w:history="1">
        <w:r w:rsidRPr="00AE0AB7">
          <w:rPr>
            <w:rStyle w:val="blk"/>
            <w:rFonts w:ascii="Times New Roman" w:hAnsi="Times New Roman"/>
            <w:i/>
            <w:color w:val="333333"/>
            <w:sz w:val="28"/>
            <w:szCs w:val="28"/>
          </w:rPr>
          <w:t>10</w:t>
        </w:r>
      </w:hyperlink>
      <w:r w:rsidRPr="00AE0AB7">
        <w:rPr>
          <w:rStyle w:val="blk"/>
          <w:rFonts w:ascii="Times New Roman" w:hAnsi="Times New Roman"/>
          <w:i/>
          <w:color w:val="333333"/>
          <w:sz w:val="28"/>
          <w:szCs w:val="28"/>
        </w:rPr>
        <w:t> «О государственной тайне»</w:t>
      </w:r>
      <w:r w:rsidRPr="00A752B8">
        <w:rPr>
          <w:rStyle w:val="blk"/>
          <w:rFonts w:ascii="Times New Roman" w:hAnsi="Times New Roman"/>
          <w:color w:val="333333"/>
          <w:sz w:val="28"/>
          <w:szCs w:val="28"/>
        </w:rPr>
        <w:t xml:space="preserve"> (в </w:t>
      </w:r>
      <w:r w:rsidR="00AE0AB7" w:rsidRPr="00A752B8">
        <w:rPr>
          <w:rStyle w:val="blk"/>
          <w:rFonts w:ascii="Times New Roman" w:hAnsi="Times New Roman"/>
          <w:color w:val="333333"/>
          <w:sz w:val="28"/>
          <w:szCs w:val="28"/>
        </w:rPr>
        <w:t>дальнейшем</w:t>
      </w:r>
      <w:r w:rsidRPr="00A752B8">
        <w:rPr>
          <w:rStyle w:val="blk"/>
          <w:rFonts w:ascii="Times New Roman" w:hAnsi="Times New Roman"/>
          <w:color w:val="333333"/>
          <w:sz w:val="28"/>
          <w:szCs w:val="28"/>
        </w:rPr>
        <w:t xml:space="preserve"> </w:t>
      </w:r>
      <w:r w:rsidR="00A752B8">
        <w:rPr>
          <w:rStyle w:val="blk"/>
          <w:rFonts w:ascii="Times New Roman" w:hAnsi="Times New Roman"/>
          <w:color w:val="333333"/>
          <w:sz w:val="28"/>
          <w:szCs w:val="28"/>
        </w:rPr>
        <w:t>–</w:t>
      </w:r>
      <w:r w:rsidRPr="00A752B8">
        <w:rPr>
          <w:rStyle w:val="blk"/>
          <w:rFonts w:ascii="Times New Roman" w:hAnsi="Times New Roman"/>
          <w:color w:val="333333"/>
          <w:sz w:val="28"/>
          <w:szCs w:val="28"/>
        </w:rPr>
        <w:t xml:space="preserve"> закон о </w:t>
      </w:r>
      <w:proofErr w:type="spellStart"/>
      <w:r w:rsidRPr="00A752B8">
        <w:rPr>
          <w:rStyle w:val="blk"/>
          <w:rFonts w:ascii="Times New Roman" w:hAnsi="Times New Roman"/>
          <w:color w:val="333333"/>
          <w:sz w:val="28"/>
          <w:szCs w:val="28"/>
        </w:rPr>
        <w:t>гостайне</w:t>
      </w:r>
      <w:proofErr w:type="spellEnd"/>
      <w:r w:rsidRPr="00A752B8">
        <w:rPr>
          <w:rStyle w:val="blk"/>
          <w:rFonts w:ascii="Times New Roman" w:hAnsi="Times New Roman"/>
          <w:color w:val="333333"/>
          <w:sz w:val="28"/>
          <w:szCs w:val="28"/>
        </w:rPr>
        <w:t>).</w:t>
      </w:r>
      <w:proofErr w:type="gramEnd"/>
      <w:r w:rsidR="00AE0AB7">
        <w:rPr>
          <w:rStyle w:val="blk"/>
          <w:rFonts w:ascii="Times New Roman" w:hAnsi="Times New Roman"/>
          <w:color w:val="333333"/>
          <w:sz w:val="28"/>
          <w:szCs w:val="28"/>
        </w:rPr>
        <w:t xml:space="preserve"> Данный закон включает в себя следующие положения:</w:t>
      </w:r>
    </w:p>
    <w:p w:rsidR="00AE0AB7" w:rsidRDefault="00AE0AB7"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предмет нормативно-правового регулирования или сфера деятельности (</w:t>
      </w:r>
      <w:r w:rsidRPr="00AE0AB7">
        <w:rPr>
          <w:rStyle w:val="blk"/>
          <w:rFonts w:ascii="Times New Roman" w:hAnsi="Times New Roman"/>
          <w:i/>
          <w:color w:val="333333"/>
          <w:sz w:val="28"/>
          <w:szCs w:val="28"/>
        </w:rPr>
        <w:t>ст. 1</w:t>
      </w:r>
      <w:r>
        <w:rPr>
          <w:rStyle w:val="blk"/>
          <w:rFonts w:ascii="Times New Roman" w:hAnsi="Times New Roman"/>
          <w:color w:val="333333"/>
          <w:sz w:val="28"/>
          <w:szCs w:val="28"/>
        </w:rPr>
        <w:t>);</w:t>
      </w:r>
    </w:p>
    <w:p w:rsidR="00AE0AB7" w:rsidRDefault="00AE0AB7"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xml:space="preserve">– определения основных понятий, </w:t>
      </w:r>
      <w:r w:rsidRPr="00AE0AB7">
        <w:rPr>
          <w:rStyle w:val="blk"/>
          <w:rFonts w:ascii="Times New Roman" w:hAnsi="Times New Roman"/>
          <w:color w:val="333333"/>
          <w:sz w:val="28"/>
          <w:szCs w:val="28"/>
        </w:rPr>
        <w:t>используемы</w:t>
      </w:r>
      <w:r>
        <w:rPr>
          <w:rStyle w:val="blk"/>
          <w:rFonts w:ascii="Times New Roman" w:hAnsi="Times New Roman"/>
          <w:color w:val="333333"/>
          <w:sz w:val="28"/>
          <w:szCs w:val="28"/>
        </w:rPr>
        <w:t xml:space="preserve">х в </w:t>
      </w:r>
      <w:r w:rsidRPr="00AE0AB7">
        <w:rPr>
          <w:rStyle w:val="blk"/>
          <w:rFonts w:ascii="Times New Roman" w:hAnsi="Times New Roman"/>
          <w:color w:val="333333"/>
          <w:sz w:val="28"/>
          <w:szCs w:val="28"/>
        </w:rPr>
        <w:t>Закон</w:t>
      </w:r>
      <w:r>
        <w:rPr>
          <w:rStyle w:val="blk"/>
          <w:rFonts w:ascii="Times New Roman" w:hAnsi="Times New Roman"/>
          <w:color w:val="333333"/>
          <w:sz w:val="28"/>
          <w:szCs w:val="28"/>
        </w:rPr>
        <w:t>е (</w:t>
      </w:r>
      <w:r w:rsidRPr="00AE0AB7">
        <w:rPr>
          <w:rStyle w:val="blk"/>
          <w:rFonts w:ascii="Times New Roman" w:hAnsi="Times New Roman"/>
          <w:i/>
          <w:color w:val="333333"/>
          <w:sz w:val="28"/>
          <w:szCs w:val="28"/>
        </w:rPr>
        <w:t>ст. 2</w:t>
      </w:r>
      <w:r>
        <w:rPr>
          <w:rStyle w:val="blk"/>
          <w:rFonts w:ascii="Times New Roman" w:hAnsi="Times New Roman"/>
          <w:color w:val="333333"/>
          <w:sz w:val="28"/>
          <w:szCs w:val="28"/>
        </w:rPr>
        <w:t>);</w:t>
      </w:r>
    </w:p>
    <w:p w:rsidR="00AE0AB7" w:rsidRDefault="00AE0AB7"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з</w:t>
      </w:r>
      <w:r w:rsidRPr="00AE0AB7">
        <w:rPr>
          <w:rStyle w:val="blk"/>
          <w:rFonts w:ascii="Times New Roman" w:hAnsi="Times New Roman"/>
          <w:color w:val="333333"/>
          <w:sz w:val="28"/>
          <w:szCs w:val="28"/>
        </w:rPr>
        <w:t>аконодательство Российской Федерации о государственной тайне</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 xml:space="preserve">ст. </w:t>
      </w:r>
      <w:r>
        <w:rPr>
          <w:rStyle w:val="blk"/>
          <w:rFonts w:ascii="Times New Roman" w:hAnsi="Times New Roman"/>
          <w:i/>
          <w:color w:val="333333"/>
          <w:sz w:val="28"/>
          <w:szCs w:val="28"/>
        </w:rPr>
        <w:t>3</w:t>
      </w:r>
      <w:r>
        <w:rPr>
          <w:rStyle w:val="blk"/>
          <w:rFonts w:ascii="Times New Roman" w:hAnsi="Times New Roman"/>
          <w:color w:val="333333"/>
          <w:sz w:val="28"/>
          <w:szCs w:val="28"/>
        </w:rPr>
        <w:t>);</w:t>
      </w:r>
    </w:p>
    <w:p w:rsidR="00AE0AB7" w:rsidRDefault="00AE0AB7"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п</w:t>
      </w:r>
      <w:r w:rsidRPr="00AE0AB7">
        <w:rPr>
          <w:rStyle w:val="blk"/>
          <w:rFonts w:ascii="Times New Roman" w:hAnsi="Times New Roman"/>
          <w:color w:val="333333"/>
          <w:sz w:val="28"/>
          <w:szCs w:val="28"/>
        </w:rPr>
        <w:t>олномочия органов государственной власти и должностных лиц в области отнесения сведений к государственной тайне и их защиты</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 xml:space="preserve">ст. </w:t>
      </w:r>
      <w:r>
        <w:rPr>
          <w:rStyle w:val="blk"/>
          <w:rFonts w:ascii="Times New Roman" w:hAnsi="Times New Roman"/>
          <w:i/>
          <w:color w:val="333333"/>
          <w:sz w:val="28"/>
          <w:szCs w:val="28"/>
        </w:rPr>
        <w:t>4)</w:t>
      </w:r>
      <w:r>
        <w:rPr>
          <w:rStyle w:val="blk"/>
          <w:rFonts w:ascii="Times New Roman" w:hAnsi="Times New Roman"/>
          <w:color w:val="333333"/>
          <w:sz w:val="28"/>
          <w:szCs w:val="28"/>
        </w:rPr>
        <w:t>;</w:t>
      </w:r>
    </w:p>
    <w:p w:rsidR="00AE0AB7" w:rsidRDefault="00AE0AB7"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п</w:t>
      </w:r>
      <w:r w:rsidRPr="00AE0AB7">
        <w:rPr>
          <w:rStyle w:val="blk"/>
          <w:rFonts w:ascii="Times New Roman" w:hAnsi="Times New Roman"/>
          <w:color w:val="333333"/>
          <w:sz w:val="28"/>
          <w:szCs w:val="28"/>
        </w:rPr>
        <w:t>еречень сведений, составляющих государственную тайну</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ст. 5</w:t>
      </w:r>
      <w:r>
        <w:rPr>
          <w:rStyle w:val="blk"/>
          <w:rFonts w:ascii="Times New Roman" w:hAnsi="Times New Roman"/>
          <w:color w:val="333333"/>
          <w:sz w:val="28"/>
          <w:szCs w:val="28"/>
        </w:rPr>
        <w:t>);</w:t>
      </w:r>
    </w:p>
    <w:p w:rsidR="00AE0AB7" w:rsidRDefault="00AE0AB7"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п</w:t>
      </w:r>
      <w:r w:rsidRPr="00AE0AB7">
        <w:rPr>
          <w:rStyle w:val="blk"/>
          <w:rFonts w:ascii="Times New Roman" w:hAnsi="Times New Roman"/>
          <w:color w:val="333333"/>
          <w:sz w:val="28"/>
          <w:szCs w:val="28"/>
        </w:rPr>
        <w:t>ринципы отнесения сведений к государственной тайне и засекречивания этих сведений</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ст. 6</w:t>
      </w:r>
      <w:r>
        <w:rPr>
          <w:rStyle w:val="blk"/>
          <w:rFonts w:ascii="Times New Roman" w:hAnsi="Times New Roman"/>
          <w:color w:val="333333"/>
          <w:sz w:val="28"/>
          <w:szCs w:val="28"/>
        </w:rPr>
        <w:t>);</w:t>
      </w:r>
    </w:p>
    <w:p w:rsidR="00AE0AB7" w:rsidRDefault="00AE0AB7"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п</w:t>
      </w:r>
      <w:r w:rsidRPr="00AE0AB7">
        <w:rPr>
          <w:rStyle w:val="blk"/>
          <w:rFonts w:ascii="Times New Roman" w:hAnsi="Times New Roman"/>
          <w:color w:val="333333"/>
          <w:sz w:val="28"/>
          <w:szCs w:val="28"/>
        </w:rPr>
        <w:t>еречень сведений, не подлежащие отнесению к государственной тайне и засекречиванию</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ст. 7</w:t>
      </w:r>
      <w:r>
        <w:rPr>
          <w:rStyle w:val="blk"/>
          <w:rFonts w:ascii="Times New Roman" w:hAnsi="Times New Roman"/>
          <w:color w:val="333333"/>
          <w:sz w:val="28"/>
          <w:szCs w:val="28"/>
        </w:rPr>
        <w:t>);</w:t>
      </w:r>
    </w:p>
    <w:p w:rsidR="00AE0AB7" w:rsidRDefault="00AE0AB7"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с</w:t>
      </w:r>
      <w:r w:rsidRPr="00AE0AB7">
        <w:rPr>
          <w:rStyle w:val="blk"/>
          <w:rFonts w:ascii="Times New Roman" w:hAnsi="Times New Roman"/>
          <w:color w:val="333333"/>
          <w:sz w:val="28"/>
          <w:szCs w:val="28"/>
        </w:rPr>
        <w:t>тепени секретности сведений и грифы секретности носителей этих сведений</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ст. 8</w:t>
      </w:r>
      <w:r>
        <w:rPr>
          <w:rStyle w:val="blk"/>
          <w:rFonts w:ascii="Times New Roman" w:hAnsi="Times New Roman"/>
          <w:color w:val="333333"/>
          <w:sz w:val="28"/>
          <w:szCs w:val="28"/>
        </w:rPr>
        <w:t>);</w:t>
      </w:r>
    </w:p>
    <w:p w:rsidR="00AE0AB7" w:rsidRDefault="00AE0AB7"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w:t>
      </w:r>
      <w:r w:rsidRPr="00AE0AB7">
        <w:rPr>
          <w:rStyle w:val="blk"/>
          <w:rFonts w:ascii="Times New Roman" w:hAnsi="Times New Roman"/>
          <w:color w:val="333333"/>
          <w:sz w:val="28"/>
          <w:szCs w:val="28"/>
        </w:rPr>
        <w:t>порядок отнесения сведений к государственной тайне</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 xml:space="preserve">ст. </w:t>
      </w:r>
      <w:r>
        <w:rPr>
          <w:rStyle w:val="blk"/>
          <w:rFonts w:ascii="Times New Roman" w:hAnsi="Times New Roman"/>
          <w:i/>
          <w:color w:val="333333"/>
          <w:sz w:val="28"/>
          <w:szCs w:val="28"/>
        </w:rPr>
        <w:t>9</w:t>
      </w:r>
      <w:r>
        <w:rPr>
          <w:rStyle w:val="blk"/>
          <w:rFonts w:ascii="Times New Roman" w:hAnsi="Times New Roman"/>
          <w:color w:val="333333"/>
          <w:sz w:val="28"/>
          <w:szCs w:val="28"/>
        </w:rPr>
        <w:t>);</w:t>
      </w:r>
    </w:p>
    <w:p w:rsidR="00AE0AB7" w:rsidRDefault="00AE0AB7"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о</w:t>
      </w:r>
      <w:r w:rsidRPr="00AE0AB7">
        <w:rPr>
          <w:rStyle w:val="blk"/>
          <w:rFonts w:ascii="Times New Roman" w:hAnsi="Times New Roman"/>
          <w:color w:val="333333"/>
          <w:sz w:val="28"/>
          <w:szCs w:val="28"/>
        </w:rPr>
        <w:t>граничение прав собственности предприятий, учреждений, организаций и граждан Российской Федерации на информацию в связи с ее засекречиванием</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 xml:space="preserve">ст. </w:t>
      </w:r>
      <w:r>
        <w:rPr>
          <w:rStyle w:val="blk"/>
          <w:rFonts w:ascii="Times New Roman" w:hAnsi="Times New Roman"/>
          <w:i/>
          <w:color w:val="333333"/>
          <w:sz w:val="28"/>
          <w:szCs w:val="28"/>
        </w:rPr>
        <w:t>10</w:t>
      </w:r>
      <w:r>
        <w:rPr>
          <w:rStyle w:val="blk"/>
          <w:rFonts w:ascii="Times New Roman" w:hAnsi="Times New Roman"/>
          <w:color w:val="333333"/>
          <w:sz w:val="28"/>
          <w:szCs w:val="28"/>
        </w:rPr>
        <w:t>);</w:t>
      </w:r>
    </w:p>
    <w:p w:rsidR="00AE0AB7" w:rsidRDefault="00AE0AB7"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w:t>
      </w:r>
      <w:r w:rsidRPr="00AE0AB7">
        <w:rPr>
          <w:rStyle w:val="blk"/>
          <w:rFonts w:ascii="Times New Roman" w:hAnsi="Times New Roman"/>
          <w:color w:val="333333"/>
          <w:sz w:val="28"/>
          <w:szCs w:val="28"/>
        </w:rPr>
        <w:t>порядок засекречивания сведений и их носителей</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 xml:space="preserve">ст. </w:t>
      </w:r>
      <w:r>
        <w:rPr>
          <w:rStyle w:val="blk"/>
          <w:rFonts w:ascii="Times New Roman" w:hAnsi="Times New Roman"/>
          <w:i/>
          <w:color w:val="333333"/>
          <w:sz w:val="28"/>
          <w:szCs w:val="28"/>
        </w:rPr>
        <w:t>11</w:t>
      </w:r>
      <w:r>
        <w:rPr>
          <w:rStyle w:val="blk"/>
          <w:rFonts w:ascii="Times New Roman" w:hAnsi="Times New Roman"/>
          <w:color w:val="333333"/>
          <w:sz w:val="28"/>
          <w:szCs w:val="28"/>
        </w:rPr>
        <w:t>);</w:t>
      </w:r>
    </w:p>
    <w:p w:rsidR="00AE0AB7" w:rsidRDefault="00AE0AB7"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w:t>
      </w:r>
      <w:r w:rsidRPr="00AE0AB7">
        <w:rPr>
          <w:rStyle w:val="blk"/>
          <w:rFonts w:ascii="Times New Roman" w:hAnsi="Times New Roman"/>
          <w:color w:val="333333"/>
          <w:sz w:val="28"/>
          <w:szCs w:val="28"/>
        </w:rPr>
        <w:t>реквизиты носителей сведений, составляющих государственную тайну</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 xml:space="preserve">ст. </w:t>
      </w:r>
      <w:r>
        <w:rPr>
          <w:rStyle w:val="blk"/>
          <w:rFonts w:ascii="Times New Roman" w:hAnsi="Times New Roman"/>
          <w:i/>
          <w:color w:val="333333"/>
          <w:sz w:val="28"/>
          <w:szCs w:val="28"/>
        </w:rPr>
        <w:t>12</w:t>
      </w:r>
      <w:r>
        <w:rPr>
          <w:rStyle w:val="blk"/>
          <w:rFonts w:ascii="Times New Roman" w:hAnsi="Times New Roman"/>
          <w:color w:val="333333"/>
          <w:sz w:val="28"/>
          <w:szCs w:val="28"/>
        </w:rPr>
        <w:t>);</w:t>
      </w:r>
    </w:p>
    <w:p w:rsidR="00AE0AB7" w:rsidRDefault="00AE0AB7"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п</w:t>
      </w:r>
      <w:r w:rsidRPr="00AE0AB7">
        <w:rPr>
          <w:rStyle w:val="blk"/>
          <w:rFonts w:ascii="Times New Roman" w:hAnsi="Times New Roman"/>
          <w:color w:val="333333"/>
          <w:sz w:val="28"/>
          <w:szCs w:val="28"/>
        </w:rPr>
        <w:t>орядок рассекречивания сведений</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 xml:space="preserve">ст. </w:t>
      </w:r>
      <w:r>
        <w:rPr>
          <w:rStyle w:val="blk"/>
          <w:rFonts w:ascii="Times New Roman" w:hAnsi="Times New Roman"/>
          <w:i/>
          <w:color w:val="333333"/>
          <w:sz w:val="28"/>
          <w:szCs w:val="28"/>
        </w:rPr>
        <w:t>13</w:t>
      </w:r>
      <w:r>
        <w:rPr>
          <w:rStyle w:val="blk"/>
          <w:rFonts w:ascii="Times New Roman" w:hAnsi="Times New Roman"/>
          <w:color w:val="333333"/>
          <w:sz w:val="28"/>
          <w:szCs w:val="28"/>
        </w:rPr>
        <w:t>);</w:t>
      </w:r>
    </w:p>
    <w:p w:rsidR="00AE0AB7" w:rsidRDefault="00AE0AB7"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lastRenderedPageBreak/>
        <w:t>– п</w:t>
      </w:r>
      <w:r w:rsidRPr="00AE0AB7">
        <w:rPr>
          <w:rStyle w:val="blk"/>
          <w:rFonts w:ascii="Times New Roman" w:hAnsi="Times New Roman"/>
          <w:color w:val="333333"/>
          <w:sz w:val="28"/>
          <w:szCs w:val="28"/>
        </w:rPr>
        <w:t>орядок рассекречивания носителей сведений, составляющих государственную тайну</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 xml:space="preserve">ст. </w:t>
      </w:r>
      <w:r>
        <w:rPr>
          <w:rStyle w:val="blk"/>
          <w:rFonts w:ascii="Times New Roman" w:hAnsi="Times New Roman"/>
          <w:i/>
          <w:color w:val="333333"/>
          <w:sz w:val="28"/>
          <w:szCs w:val="28"/>
        </w:rPr>
        <w:t>14</w:t>
      </w:r>
      <w:r>
        <w:rPr>
          <w:rStyle w:val="blk"/>
          <w:rFonts w:ascii="Times New Roman" w:hAnsi="Times New Roman"/>
          <w:color w:val="333333"/>
          <w:sz w:val="28"/>
          <w:szCs w:val="28"/>
        </w:rPr>
        <w:t>);</w:t>
      </w:r>
    </w:p>
    <w:p w:rsidR="00AE0AB7" w:rsidRDefault="00AE0AB7"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и</w:t>
      </w:r>
      <w:r w:rsidRPr="00AE0AB7">
        <w:rPr>
          <w:rStyle w:val="blk"/>
          <w:rFonts w:ascii="Times New Roman" w:hAnsi="Times New Roman"/>
          <w:color w:val="333333"/>
          <w:sz w:val="28"/>
          <w:szCs w:val="28"/>
        </w:rPr>
        <w:t>сполнение запросов граждан, предприятий, учреждений, организаций и органов государственной власти Российской Федерации о рассекречивании сведений</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 xml:space="preserve">ст. </w:t>
      </w:r>
      <w:r>
        <w:rPr>
          <w:rStyle w:val="blk"/>
          <w:rFonts w:ascii="Times New Roman" w:hAnsi="Times New Roman"/>
          <w:i/>
          <w:color w:val="333333"/>
          <w:sz w:val="28"/>
          <w:szCs w:val="28"/>
        </w:rPr>
        <w:t>15</w:t>
      </w:r>
      <w:r>
        <w:rPr>
          <w:rStyle w:val="blk"/>
          <w:rFonts w:ascii="Times New Roman" w:hAnsi="Times New Roman"/>
          <w:color w:val="333333"/>
          <w:sz w:val="28"/>
          <w:szCs w:val="28"/>
        </w:rPr>
        <w:t>);</w:t>
      </w:r>
    </w:p>
    <w:p w:rsidR="00AE0AB7" w:rsidRDefault="00AE0AB7"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w:t>
      </w:r>
      <w:r w:rsidR="006959BC">
        <w:rPr>
          <w:rStyle w:val="blk"/>
          <w:rFonts w:ascii="Times New Roman" w:hAnsi="Times New Roman"/>
          <w:color w:val="333333"/>
          <w:sz w:val="28"/>
          <w:szCs w:val="28"/>
        </w:rPr>
        <w:t>правила и порядок в</w:t>
      </w:r>
      <w:r w:rsidRPr="00AE0AB7">
        <w:rPr>
          <w:rStyle w:val="blk"/>
          <w:rFonts w:ascii="Times New Roman" w:hAnsi="Times New Roman"/>
          <w:color w:val="333333"/>
          <w:sz w:val="28"/>
          <w:szCs w:val="28"/>
        </w:rPr>
        <w:t>заимн</w:t>
      </w:r>
      <w:r w:rsidR="006959BC">
        <w:rPr>
          <w:rStyle w:val="blk"/>
          <w:rFonts w:ascii="Times New Roman" w:hAnsi="Times New Roman"/>
          <w:color w:val="333333"/>
          <w:sz w:val="28"/>
          <w:szCs w:val="28"/>
        </w:rPr>
        <w:t>ой</w:t>
      </w:r>
      <w:r w:rsidRPr="00AE0AB7">
        <w:rPr>
          <w:rStyle w:val="blk"/>
          <w:rFonts w:ascii="Times New Roman" w:hAnsi="Times New Roman"/>
          <w:color w:val="333333"/>
          <w:sz w:val="28"/>
          <w:szCs w:val="28"/>
        </w:rPr>
        <w:t xml:space="preserve"> передач</w:t>
      </w:r>
      <w:r w:rsidR="006959BC">
        <w:rPr>
          <w:rStyle w:val="blk"/>
          <w:rFonts w:ascii="Times New Roman" w:hAnsi="Times New Roman"/>
          <w:color w:val="333333"/>
          <w:sz w:val="28"/>
          <w:szCs w:val="28"/>
        </w:rPr>
        <w:t>и</w:t>
      </w:r>
      <w:r w:rsidRPr="00AE0AB7">
        <w:rPr>
          <w:rStyle w:val="blk"/>
          <w:rFonts w:ascii="Times New Roman" w:hAnsi="Times New Roman"/>
          <w:color w:val="333333"/>
          <w:sz w:val="28"/>
          <w:szCs w:val="28"/>
        </w:rPr>
        <w:t xml:space="preserve"> сведений, составляющих государственную тайну, органами государственной власти, предприятиями, учреждениями и организациями</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 xml:space="preserve">ст. </w:t>
      </w:r>
      <w:r>
        <w:rPr>
          <w:rStyle w:val="blk"/>
          <w:rFonts w:ascii="Times New Roman" w:hAnsi="Times New Roman"/>
          <w:i/>
          <w:color w:val="333333"/>
          <w:sz w:val="28"/>
          <w:szCs w:val="28"/>
        </w:rPr>
        <w:t>1</w:t>
      </w:r>
      <w:r w:rsidR="006959BC">
        <w:rPr>
          <w:rStyle w:val="blk"/>
          <w:rFonts w:ascii="Times New Roman" w:hAnsi="Times New Roman"/>
          <w:i/>
          <w:color w:val="333333"/>
          <w:sz w:val="28"/>
          <w:szCs w:val="28"/>
        </w:rPr>
        <w:t>6</w:t>
      </w:r>
      <w:r>
        <w:rPr>
          <w:rStyle w:val="blk"/>
          <w:rFonts w:ascii="Times New Roman" w:hAnsi="Times New Roman"/>
          <w:color w:val="333333"/>
          <w:sz w:val="28"/>
          <w:szCs w:val="28"/>
        </w:rPr>
        <w:t>);</w:t>
      </w:r>
    </w:p>
    <w:p w:rsidR="006959BC" w:rsidRDefault="006959BC"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правила и порядок п</w:t>
      </w:r>
      <w:r w:rsidRPr="006959BC">
        <w:rPr>
          <w:rStyle w:val="blk"/>
          <w:rFonts w:ascii="Times New Roman" w:hAnsi="Times New Roman"/>
          <w:color w:val="333333"/>
          <w:sz w:val="28"/>
          <w:szCs w:val="28"/>
        </w:rPr>
        <w:t>ередач</w:t>
      </w:r>
      <w:r>
        <w:rPr>
          <w:rStyle w:val="blk"/>
          <w:rFonts w:ascii="Times New Roman" w:hAnsi="Times New Roman"/>
          <w:color w:val="333333"/>
          <w:sz w:val="28"/>
          <w:szCs w:val="28"/>
        </w:rPr>
        <w:t>и</w:t>
      </w:r>
      <w:r w:rsidRPr="006959BC">
        <w:rPr>
          <w:rStyle w:val="blk"/>
          <w:rFonts w:ascii="Times New Roman" w:hAnsi="Times New Roman"/>
          <w:color w:val="333333"/>
          <w:sz w:val="28"/>
          <w:szCs w:val="28"/>
        </w:rPr>
        <w:t xml:space="preserve"> сведений, составляющих государственную тайну, в связи с выполнением совместных и других работ</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 xml:space="preserve">ст. </w:t>
      </w:r>
      <w:r>
        <w:rPr>
          <w:rStyle w:val="blk"/>
          <w:rFonts w:ascii="Times New Roman" w:hAnsi="Times New Roman"/>
          <w:i/>
          <w:color w:val="333333"/>
          <w:sz w:val="28"/>
          <w:szCs w:val="28"/>
        </w:rPr>
        <w:t>17</w:t>
      </w:r>
      <w:r>
        <w:rPr>
          <w:rStyle w:val="blk"/>
          <w:rFonts w:ascii="Times New Roman" w:hAnsi="Times New Roman"/>
          <w:color w:val="333333"/>
          <w:sz w:val="28"/>
          <w:szCs w:val="28"/>
        </w:rPr>
        <w:t>);</w:t>
      </w:r>
    </w:p>
    <w:p w:rsidR="006959BC" w:rsidRDefault="006959BC"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правила и порядок п</w:t>
      </w:r>
      <w:r w:rsidRPr="006959BC">
        <w:rPr>
          <w:rStyle w:val="blk"/>
          <w:rFonts w:ascii="Times New Roman" w:hAnsi="Times New Roman"/>
          <w:color w:val="333333"/>
          <w:sz w:val="28"/>
          <w:szCs w:val="28"/>
        </w:rPr>
        <w:t>ередач</w:t>
      </w:r>
      <w:r>
        <w:rPr>
          <w:rStyle w:val="blk"/>
          <w:rFonts w:ascii="Times New Roman" w:hAnsi="Times New Roman"/>
          <w:color w:val="333333"/>
          <w:sz w:val="28"/>
          <w:szCs w:val="28"/>
        </w:rPr>
        <w:t>и</w:t>
      </w:r>
      <w:r w:rsidRPr="006959BC">
        <w:rPr>
          <w:rStyle w:val="blk"/>
          <w:rFonts w:ascii="Times New Roman" w:hAnsi="Times New Roman"/>
          <w:color w:val="333333"/>
          <w:sz w:val="28"/>
          <w:szCs w:val="28"/>
        </w:rPr>
        <w:t xml:space="preserve"> сведений, составляющих государственную тайну, другим государствам или международным организациям</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 xml:space="preserve">ст. </w:t>
      </w:r>
      <w:r>
        <w:rPr>
          <w:rStyle w:val="blk"/>
          <w:rFonts w:ascii="Times New Roman" w:hAnsi="Times New Roman"/>
          <w:i/>
          <w:color w:val="333333"/>
          <w:sz w:val="28"/>
          <w:szCs w:val="28"/>
        </w:rPr>
        <w:t>18</w:t>
      </w:r>
      <w:r>
        <w:rPr>
          <w:rStyle w:val="blk"/>
          <w:rFonts w:ascii="Times New Roman" w:hAnsi="Times New Roman"/>
          <w:color w:val="333333"/>
          <w:sz w:val="28"/>
          <w:szCs w:val="28"/>
        </w:rPr>
        <w:t>);</w:t>
      </w:r>
    </w:p>
    <w:p w:rsidR="006959BC" w:rsidRDefault="006959BC"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правила и порядок защиты</w:t>
      </w:r>
      <w:r w:rsidRPr="006959BC">
        <w:rPr>
          <w:lang w:eastAsia="ru-RU"/>
        </w:rPr>
        <w:t xml:space="preserve"> </w:t>
      </w:r>
      <w:r w:rsidRPr="006959BC">
        <w:rPr>
          <w:rStyle w:val="blk"/>
          <w:rFonts w:ascii="Times New Roman" w:hAnsi="Times New Roman"/>
          <w:color w:val="333333"/>
          <w:sz w:val="28"/>
          <w:szCs w:val="28"/>
        </w:rPr>
        <w:t>сведений, составляющих государственную тайну, при изменении функций субъектов правоотношений</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 xml:space="preserve">ст. </w:t>
      </w:r>
      <w:r>
        <w:rPr>
          <w:rStyle w:val="blk"/>
          <w:rFonts w:ascii="Times New Roman" w:hAnsi="Times New Roman"/>
          <w:i/>
          <w:color w:val="333333"/>
          <w:sz w:val="28"/>
          <w:szCs w:val="28"/>
        </w:rPr>
        <w:t>19</w:t>
      </w:r>
      <w:r>
        <w:rPr>
          <w:rStyle w:val="blk"/>
          <w:rFonts w:ascii="Times New Roman" w:hAnsi="Times New Roman"/>
          <w:color w:val="333333"/>
          <w:sz w:val="28"/>
          <w:szCs w:val="28"/>
        </w:rPr>
        <w:t>);</w:t>
      </w:r>
    </w:p>
    <w:p w:rsidR="006959BC" w:rsidRDefault="006959BC"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о</w:t>
      </w:r>
      <w:r w:rsidRPr="006959BC">
        <w:rPr>
          <w:rStyle w:val="blk"/>
          <w:rFonts w:ascii="Times New Roman" w:hAnsi="Times New Roman"/>
          <w:color w:val="333333"/>
          <w:sz w:val="28"/>
          <w:szCs w:val="28"/>
        </w:rPr>
        <w:t>рганы защиты государственной тайны</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 xml:space="preserve">ст. </w:t>
      </w:r>
      <w:r>
        <w:rPr>
          <w:rStyle w:val="blk"/>
          <w:rFonts w:ascii="Times New Roman" w:hAnsi="Times New Roman"/>
          <w:i/>
          <w:color w:val="333333"/>
          <w:sz w:val="28"/>
          <w:szCs w:val="28"/>
        </w:rPr>
        <w:t>20</w:t>
      </w:r>
      <w:r>
        <w:rPr>
          <w:rStyle w:val="blk"/>
          <w:rFonts w:ascii="Times New Roman" w:hAnsi="Times New Roman"/>
          <w:color w:val="333333"/>
          <w:sz w:val="28"/>
          <w:szCs w:val="28"/>
        </w:rPr>
        <w:t>);</w:t>
      </w:r>
    </w:p>
    <w:p w:rsidR="006959BC" w:rsidRDefault="006959BC"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д</w:t>
      </w:r>
      <w:r w:rsidRPr="006959BC">
        <w:rPr>
          <w:rStyle w:val="blk"/>
          <w:rFonts w:ascii="Times New Roman" w:hAnsi="Times New Roman"/>
          <w:color w:val="333333"/>
          <w:sz w:val="28"/>
          <w:szCs w:val="28"/>
        </w:rPr>
        <w:t>опуск должностных лиц и граждан к государственной тайне</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 xml:space="preserve">ст. </w:t>
      </w:r>
      <w:r>
        <w:rPr>
          <w:rStyle w:val="blk"/>
          <w:rFonts w:ascii="Times New Roman" w:hAnsi="Times New Roman"/>
          <w:i/>
          <w:color w:val="333333"/>
          <w:sz w:val="28"/>
          <w:szCs w:val="28"/>
        </w:rPr>
        <w:t>21</w:t>
      </w:r>
      <w:r>
        <w:rPr>
          <w:rStyle w:val="blk"/>
          <w:rFonts w:ascii="Times New Roman" w:hAnsi="Times New Roman"/>
          <w:color w:val="333333"/>
          <w:sz w:val="28"/>
          <w:szCs w:val="28"/>
        </w:rPr>
        <w:t>);</w:t>
      </w:r>
    </w:p>
    <w:p w:rsidR="006959BC" w:rsidRDefault="006959BC"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w:t>
      </w:r>
      <w:r w:rsidRPr="006959BC">
        <w:rPr>
          <w:rStyle w:val="blk"/>
          <w:rFonts w:ascii="Times New Roman" w:hAnsi="Times New Roman"/>
          <w:color w:val="333333"/>
          <w:sz w:val="28"/>
          <w:szCs w:val="28"/>
        </w:rPr>
        <w:t>основания для отказа должностному лицу или гражданину в допуске к государственной тайне</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 xml:space="preserve">ст. </w:t>
      </w:r>
      <w:r>
        <w:rPr>
          <w:rStyle w:val="blk"/>
          <w:rFonts w:ascii="Times New Roman" w:hAnsi="Times New Roman"/>
          <w:i/>
          <w:color w:val="333333"/>
          <w:sz w:val="28"/>
          <w:szCs w:val="28"/>
        </w:rPr>
        <w:t>22</w:t>
      </w:r>
      <w:r>
        <w:rPr>
          <w:rStyle w:val="blk"/>
          <w:rFonts w:ascii="Times New Roman" w:hAnsi="Times New Roman"/>
          <w:color w:val="333333"/>
          <w:sz w:val="28"/>
          <w:szCs w:val="28"/>
        </w:rPr>
        <w:t>);</w:t>
      </w:r>
    </w:p>
    <w:p w:rsidR="006959BC" w:rsidRDefault="006959BC"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w:t>
      </w:r>
      <w:r w:rsidRPr="006959BC">
        <w:rPr>
          <w:rStyle w:val="blk"/>
          <w:rFonts w:ascii="Times New Roman" w:hAnsi="Times New Roman"/>
          <w:color w:val="333333"/>
          <w:sz w:val="28"/>
          <w:szCs w:val="28"/>
        </w:rPr>
        <w:t>условия прекращения допуска должностного лица или гражданина к государственной тайне</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 xml:space="preserve">ст. </w:t>
      </w:r>
      <w:r>
        <w:rPr>
          <w:rStyle w:val="blk"/>
          <w:rFonts w:ascii="Times New Roman" w:hAnsi="Times New Roman"/>
          <w:i/>
          <w:color w:val="333333"/>
          <w:sz w:val="28"/>
          <w:szCs w:val="28"/>
        </w:rPr>
        <w:t>23</w:t>
      </w:r>
      <w:r>
        <w:rPr>
          <w:rStyle w:val="blk"/>
          <w:rFonts w:ascii="Times New Roman" w:hAnsi="Times New Roman"/>
          <w:color w:val="333333"/>
          <w:sz w:val="28"/>
          <w:szCs w:val="28"/>
        </w:rPr>
        <w:t>);</w:t>
      </w:r>
    </w:p>
    <w:p w:rsidR="006959BC" w:rsidRDefault="006959BC"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w:t>
      </w:r>
      <w:r w:rsidRPr="006959BC">
        <w:rPr>
          <w:rStyle w:val="blk"/>
          <w:rFonts w:ascii="Times New Roman" w:hAnsi="Times New Roman"/>
          <w:color w:val="333333"/>
          <w:sz w:val="28"/>
          <w:szCs w:val="28"/>
        </w:rPr>
        <w:t>ограничения прав должностного лица или гражданина, допущенных или ранее допускавшихся к государственной тайне</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 xml:space="preserve">ст. </w:t>
      </w:r>
      <w:r>
        <w:rPr>
          <w:rStyle w:val="blk"/>
          <w:rFonts w:ascii="Times New Roman" w:hAnsi="Times New Roman"/>
          <w:i/>
          <w:color w:val="333333"/>
          <w:sz w:val="28"/>
          <w:szCs w:val="28"/>
        </w:rPr>
        <w:t>24</w:t>
      </w:r>
      <w:r>
        <w:rPr>
          <w:rStyle w:val="blk"/>
          <w:rFonts w:ascii="Times New Roman" w:hAnsi="Times New Roman"/>
          <w:color w:val="333333"/>
          <w:sz w:val="28"/>
          <w:szCs w:val="28"/>
        </w:rPr>
        <w:t>);</w:t>
      </w:r>
    </w:p>
    <w:p w:rsidR="006959BC" w:rsidRDefault="006959BC"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w:t>
      </w:r>
      <w:r>
        <w:t> </w:t>
      </w:r>
      <w:r w:rsidRPr="006959BC">
        <w:rPr>
          <w:rStyle w:val="blk"/>
          <w:rFonts w:ascii="Times New Roman" w:hAnsi="Times New Roman"/>
          <w:color w:val="333333"/>
          <w:sz w:val="28"/>
          <w:szCs w:val="28"/>
        </w:rPr>
        <w:t>организация доступа должностного лица или гражданина к сведениям, составляющим государственную тайну</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 xml:space="preserve">ст. </w:t>
      </w:r>
      <w:r>
        <w:rPr>
          <w:rStyle w:val="blk"/>
          <w:rFonts w:ascii="Times New Roman" w:hAnsi="Times New Roman"/>
          <w:i/>
          <w:color w:val="333333"/>
          <w:sz w:val="28"/>
          <w:szCs w:val="28"/>
        </w:rPr>
        <w:t>25</w:t>
      </w:r>
      <w:r>
        <w:rPr>
          <w:rStyle w:val="blk"/>
          <w:rFonts w:ascii="Times New Roman" w:hAnsi="Times New Roman"/>
          <w:color w:val="333333"/>
          <w:sz w:val="28"/>
          <w:szCs w:val="28"/>
        </w:rPr>
        <w:t>);</w:t>
      </w:r>
    </w:p>
    <w:p w:rsidR="006959BC" w:rsidRDefault="006959BC" w:rsidP="006959BC">
      <w:pPr>
        <w:spacing w:after="0" w:line="360" w:lineRule="auto"/>
        <w:ind w:firstLine="709"/>
        <w:jc w:val="both"/>
        <w:rPr>
          <w:rStyle w:val="blk"/>
          <w:rFonts w:ascii="Times New Roman" w:hAnsi="Times New Roman"/>
          <w:color w:val="333333"/>
          <w:sz w:val="28"/>
          <w:szCs w:val="28"/>
        </w:rPr>
      </w:pPr>
      <w:r>
        <w:rPr>
          <w:rStyle w:val="blk"/>
          <w:rFonts w:ascii="Times New Roman" w:hAnsi="Times New Roman"/>
          <w:color w:val="333333"/>
          <w:sz w:val="28"/>
          <w:szCs w:val="28"/>
        </w:rPr>
        <w:t>– </w:t>
      </w:r>
      <w:r w:rsidRPr="006959BC">
        <w:rPr>
          <w:rStyle w:val="blk"/>
          <w:rFonts w:ascii="Times New Roman" w:hAnsi="Times New Roman"/>
          <w:color w:val="333333"/>
          <w:sz w:val="28"/>
          <w:szCs w:val="28"/>
        </w:rPr>
        <w:t>ответственность за нарушение законодательства Российской Федерации о государственной тайне</w:t>
      </w:r>
      <w:r>
        <w:rPr>
          <w:rStyle w:val="blk"/>
          <w:rFonts w:ascii="Times New Roman" w:hAnsi="Times New Roman"/>
          <w:color w:val="333333"/>
          <w:sz w:val="28"/>
          <w:szCs w:val="28"/>
        </w:rPr>
        <w:t xml:space="preserve"> (</w:t>
      </w:r>
      <w:r w:rsidRPr="00AE0AB7">
        <w:rPr>
          <w:rStyle w:val="blk"/>
          <w:rFonts w:ascii="Times New Roman" w:hAnsi="Times New Roman"/>
          <w:i/>
          <w:color w:val="333333"/>
          <w:sz w:val="28"/>
          <w:szCs w:val="28"/>
        </w:rPr>
        <w:t xml:space="preserve">ст. </w:t>
      </w:r>
      <w:r>
        <w:rPr>
          <w:rStyle w:val="blk"/>
          <w:rFonts w:ascii="Times New Roman" w:hAnsi="Times New Roman"/>
          <w:i/>
          <w:color w:val="333333"/>
          <w:sz w:val="28"/>
          <w:szCs w:val="28"/>
        </w:rPr>
        <w:t>26</w:t>
      </w:r>
      <w:r>
        <w:rPr>
          <w:rStyle w:val="blk"/>
          <w:rFonts w:ascii="Times New Roman" w:hAnsi="Times New Roman"/>
          <w:color w:val="333333"/>
          <w:sz w:val="28"/>
          <w:szCs w:val="28"/>
        </w:rPr>
        <w:t>);</w:t>
      </w:r>
    </w:p>
    <w:p w:rsidR="006959BC" w:rsidRPr="006959BC" w:rsidRDefault="006959BC" w:rsidP="006959BC">
      <w:pPr>
        <w:spacing w:after="0" w:line="360" w:lineRule="auto"/>
        <w:ind w:firstLine="709"/>
        <w:jc w:val="both"/>
        <w:rPr>
          <w:rStyle w:val="blk"/>
          <w:rFonts w:ascii="Times New Roman" w:hAnsi="Times New Roman" w:cs="Times New Roman"/>
          <w:color w:val="333333"/>
          <w:sz w:val="28"/>
          <w:szCs w:val="28"/>
        </w:rPr>
      </w:pPr>
      <w:r w:rsidRPr="006959BC">
        <w:rPr>
          <w:rStyle w:val="blk"/>
          <w:rFonts w:ascii="Times New Roman" w:hAnsi="Times New Roman" w:cs="Times New Roman"/>
          <w:color w:val="333333"/>
          <w:sz w:val="28"/>
          <w:szCs w:val="28"/>
        </w:rPr>
        <w:lastRenderedPageBreak/>
        <w:t>– </w:t>
      </w:r>
      <w:hyperlink r:id="rId6" w:history="1">
        <w:r w:rsidRPr="006959BC">
          <w:rPr>
            <w:rStyle w:val="blk"/>
            <w:rFonts w:ascii="Times New Roman" w:hAnsi="Times New Roman" w:cs="Times New Roman"/>
            <w:color w:val="333333"/>
            <w:sz w:val="28"/>
            <w:szCs w:val="28"/>
          </w:rPr>
          <w:t>допуск предприятий, учреждений и организаций к проведению работ, связанных с использованием сведений, составляющих государственную тайну</w:t>
        </w:r>
      </w:hyperlink>
      <w:r w:rsidRPr="006959BC">
        <w:rPr>
          <w:rStyle w:val="blk"/>
          <w:rFonts w:ascii="Times New Roman" w:hAnsi="Times New Roman" w:cs="Times New Roman"/>
          <w:color w:val="333333"/>
          <w:sz w:val="28"/>
          <w:szCs w:val="28"/>
        </w:rPr>
        <w:t xml:space="preserve"> (</w:t>
      </w:r>
      <w:r w:rsidRPr="006959BC">
        <w:rPr>
          <w:rStyle w:val="blk"/>
          <w:rFonts w:ascii="Times New Roman" w:hAnsi="Times New Roman" w:cs="Times New Roman"/>
          <w:i/>
          <w:color w:val="333333"/>
          <w:sz w:val="28"/>
          <w:szCs w:val="28"/>
        </w:rPr>
        <w:t>ст. 27</w:t>
      </w:r>
      <w:r w:rsidRPr="006959BC">
        <w:rPr>
          <w:rStyle w:val="blk"/>
          <w:rFonts w:ascii="Times New Roman" w:hAnsi="Times New Roman" w:cs="Times New Roman"/>
          <w:color w:val="333333"/>
          <w:sz w:val="28"/>
          <w:szCs w:val="28"/>
        </w:rPr>
        <w:t>);</w:t>
      </w:r>
    </w:p>
    <w:p w:rsidR="006959BC" w:rsidRPr="006959BC" w:rsidRDefault="006959BC" w:rsidP="006959BC">
      <w:pPr>
        <w:spacing w:after="0" w:line="360" w:lineRule="auto"/>
        <w:ind w:firstLine="709"/>
        <w:jc w:val="both"/>
        <w:rPr>
          <w:rStyle w:val="blk"/>
          <w:rFonts w:ascii="Times New Roman" w:hAnsi="Times New Roman" w:cs="Times New Roman"/>
          <w:color w:val="333333"/>
          <w:sz w:val="28"/>
          <w:szCs w:val="28"/>
        </w:rPr>
      </w:pPr>
      <w:r w:rsidRPr="006959BC">
        <w:rPr>
          <w:rStyle w:val="blk"/>
          <w:rFonts w:ascii="Times New Roman" w:hAnsi="Times New Roman" w:cs="Times New Roman"/>
          <w:color w:val="333333"/>
          <w:sz w:val="28"/>
          <w:szCs w:val="28"/>
        </w:rPr>
        <w:t>– основы финансирование мероприятий по защите государственной тайны (</w:t>
      </w:r>
      <w:r w:rsidRPr="006959BC">
        <w:rPr>
          <w:rStyle w:val="blk"/>
          <w:rFonts w:ascii="Times New Roman" w:hAnsi="Times New Roman" w:cs="Times New Roman"/>
          <w:i/>
          <w:color w:val="333333"/>
          <w:sz w:val="28"/>
          <w:szCs w:val="28"/>
        </w:rPr>
        <w:t>ст. 29</w:t>
      </w:r>
      <w:r w:rsidRPr="006959BC">
        <w:rPr>
          <w:rStyle w:val="blk"/>
          <w:rFonts w:ascii="Times New Roman" w:hAnsi="Times New Roman" w:cs="Times New Roman"/>
          <w:color w:val="333333"/>
          <w:sz w:val="28"/>
          <w:szCs w:val="28"/>
        </w:rPr>
        <w:t>);</w:t>
      </w:r>
    </w:p>
    <w:p w:rsidR="006959BC" w:rsidRDefault="006959BC" w:rsidP="006959BC">
      <w:pPr>
        <w:spacing w:after="0" w:line="360" w:lineRule="auto"/>
        <w:ind w:firstLine="709"/>
        <w:jc w:val="both"/>
        <w:rPr>
          <w:rStyle w:val="blk"/>
          <w:rFonts w:ascii="Times New Roman" w:hAnsi="Times New Roman" w:cs="Times New Roman"/>
          <w:color w:val="333333"/>
          <w:sz w:val="28"/>
          <w:szCs w:val="28"/>
        </w:rPr>
      </w:pPr>
      <w:r w:rsidRPr="006959BC">
        <w:rPr>
          <w:rStyle w:val="blk"/>
          <w:rFonts w:ascii="Times New Roman" w:hAnsi="Times New Roman" w:cs="Times New Roman"/>
          <w:color w:val="333333"/>
          <w:sz w:val="28"/>
          <w:szCs w:val="28"/>
        </w:rPr>
        <w:t>– </w:t>
      </w:r>
      <w:proofErr w:type="gramStart"/>
      <w:r w:rsidRPr="006959BC">
        <w:rPr>
          <w:rStyle w:val="blk"/>
          <w:rFonts w:ascii="Times New Roman" w:hAnsi="Times New Roman" w:cs="Times New Roman"/>
          <w:color w:val="333333"/>
          <w:sz w:val="28"/>
          <w:szCs w:val="28"/>
        </w:rPr>
        <w:t>контроль за</w:t>
      </w:r>
      <w:proofErr w:type="gramEnd"/>
      <w:r w:rsidRPr="006959BC">
        <w:rPr>
          <w:rStyle w:val="blk"/>
          <w:rFonts w:ascii="Times New Roman" w:hAnsi="Times New Roman" w:cs="Times New Roman"/>
          <w:color w:val="333333"/>
          <w:sz w:val="28"/>
          <w:szCs w:val="28"/>
        </w:rPr>
        <w:t xml:space="preserve"> обеспечением защиты государственной тайны (</w:t>
      </w:r>
      <w:r w:rsidRPr="006959BC">
        <w:rPr>
          <w:rStyle w:val="blk"/>
          <w:rFonts w:ascii="Times New Roman" w:hAnsi="Times New Roman" w:cs="Times New Roman"/>
          <w:i/>
          <w:color w:val="333333"/>
          <w:sz w:val="28"/>
          <w:szCs w:val="28"/>
        </w:rPr>
        <w:t>ст.ст. 30 – 32</w:t>
      </w:r>
      <w:r w:rsidRPr="006959BC">
        <w:rPr>
          <w:rStyle w:val="blk"/>
          <w:rFonts w:ascii="Times New Roman" w:hAnsi="Times New Roman" w:cs="Times New Roman"/>
          <w:color w:val="333333"/>
          <w:sz w:val="28"/>
          <w:szCs w:val="28"/>
        </w:rPr>
        <w:t>)</w:t>
      </w:r>
      <w:r>
        <w:rPr>
          <w:rStyle w:val="blk"/>
          <w:rFonts w:ascii="Times New Roman" w:hAnsi="Times New Roman" w:cs="Times New Roman"/>
          <w:color w:val="333333"/>
          <w:sz w:val="28"/>
          <w:szCs w:val="28"/>
        </w:rPr>
        <w:t>.</w:t>
      </w:r>
    </w:p>
    <w:p w:rsidR="006959BC" w:rsidRDefault="00C5784C" w:rsidP="00C5784C">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 xml:space="preserve">Нормативно-правовое регулирование в сфере </w:t>
      </w:r>
      <w:proofErr w:type="spellStart"/>
      <w:r>
        <w:rPr>
          <w:rStyle w:val="blk"/>
          <w:rFonts w:ascii="Times New Roman" w:hAnsi="Times New Roman" w:cs="Times New Roman"/>
          <w:color w:val="333333"/>
          <w:sz w:val="28"/>
          <w:szCs w:val="28"/>
        </w:rPr>
        <w:t>гостайны</w:t>
      </w:r>
      <w:proofErr w:type="spellEnd"/>
      <w:r>
        <w:rPr>
          <w:rStyle w:val="blk"/>
          <w:rFonts w:ascii="Times New Roman" w:hAnsi="Times New Roman" w:cs="Times New Roman"/>
          <w:color w:val="333333"/>
          <w:sz w:val="28"/>
          <w:szCs w:val="28"/>
        </w:rPr>
        <w:t xml:space="preserve"> также осуществляется следующими нормативными правовыми актами:</w:t>
      </w:r>
    </w:p>
    <w:p w:rsidR="00C5784C" w:rsidRDefault="00C5784C" w:rsidP="00C5784C">
      <w:pPr>
        <w:pStyle w:val="a5"/>
        <w:spacing w:before="0" w:beforeAutospacing="0" w:after="0" w:afterAutospacing="0" w:line="360" w:lineRule="auto"/>
        <w:ind w:firstLine="709"/>
        <w:jc w:val="both"/>
        <w:rPr>
          <w:rStyle w:val="blk"/>
          <w:rFonts w:eastAsiaTheme="minorHAnsi"/>
          <w:color w:val="333333"/>
          <w:sz w:val="28"/>
          <w:szCs w:val="28"/>
          <w:lang w:eastAsia="en-US"/>
        </w:rPr>
      </w:pPr>
      <w:r>
        <w:rPr>
          <w:rStyle w:val="blk"/>
          <w:rFonts w:eastAsiaTheme="minorHAnsi"/>
          <w:color w:val="333333"/>
          <w:sz w:val="28"/>
          <w:szCs w:val="28"/>
          <w:lang w:eastAsia="en-US"/>
        </w:rPr>
        <w:t>– </w:t>
      </w:r>
      <w:hyperlink r:id="rId7" w:history="1">
        <w:r w:rsidRPr="00C5784C">
          <w:rPr>
            <w:rStyle w:val="blk"/>
            <w:rFonts w:eastAsiaTheme="minorHAnsi"/>
            <w:color w:val="333333"/>
            <w:sz w:val="28"/>
            <w:szCs w:val="28"/>
            <w:lang w:eastAsia="en-US"/>
          </w:rPr>
          <w:t>Федеральный закон № 40-ФЗ (ред. от 25.12.2008 г.) 03.04.1995 г. «О Федеральной службе безопасности»</w:t>
        </w:r>
      </w:hyperlink>
      <w:r>
        <w:rPr>
          <w:rStyle w:val="blk"/>
          <w:rFonts w:eastAsiaTheme="minorHAnsi"/>
          <w:color w:val="333333"/>
          <w:sz w:val="28"/>
          <w:szCs w:val="28"/>
          <w:lang w:eastAsia="en-US"/>
        </w:rPr>
        <w:t>;</w:t>
      </w:r>
    </w:p>
    <w:p w:rsidR="00C5784C" w:rsidRPr="00C5784C" w:rsidRDefault="00C5784C" w:rsidP="00C5784C">
      <w:pPr>
        <w:pStyle w:val="a5"/>
        <w:spacing w:before="0" w:beforeAutospacing="0" w:after="0" w:afterAutospacing="0" w:line="360" w:lineRule="auto"/>
        <w:ind w:firstLine="709"/>
        <w:jc w:val="both"/>
        <w:rPr>
          <w:rStyle w:val="blk"/>
          <w:rFonts w:eastAsiaTheme="minorHAnsi"/>
          <w:color w:val="333333"/>
          <w:sz w:val="28"/>
          <w:szCs w:val="28"/>
          <w:lang w:eastAsia="en-US"/>
        </w:rPr>
      </w:pPr>
      <w:r>
        <w:rPr>
          <w:rStyle w:val="blk"/>
          <w:rFonts w:eastAsiaTheme="minorHAnsi"/>
          <w:color w:val="333333"/>
          <w:sz w:val="28"/>
          <w:szCs w:val="28"/>
          <w:lang w:eastAsia="en-US"/>
        </w:rPr>
        <w:t>– </w:t>
      </w:r>
      <w:r w:rsidRPr="00C5784C">
        <w:rPr>
          <w:rStyle w:val="blk"/>
          <w:rFonts w:eastAsiaTheme="minorHAnsi"/>
          <w:color w:val="333333"/>
          <w:sz w:val="28"/>
          <w:szCs w:val="28"/>
          <w:lang w:eastAsia="en-US"/>
        </w:rPr>
        <w:t>Федеральный закон № 63-ФЗ (ред. от 02.07.2013 г.) от 06.04.2011 г. «Об электронной подписи»</w:t>
      </w:r>
      <w:r>
        <w:rPr>
          <w:rStyle w:val="blk"/>
          <w:rFonts w:eastAsiaTheme="minorHAnsi"/>
          <w:color w:val="333333"/>
          <w:sz w:val="28"/>
          <w:szCs w:val="28"/>
          <w:lang w:eastAsia="en-US"/>
        </w:rPr>
        <w:t>;</w:t>
      </w:r>
    </w:p>
    <w:p w:rsidR="00C5784C" w:rsidRPr="00C5784C" w:rsidRDefault="00BD41EA" w:rsidP="00C5784C">
      <w:pPr>
        <w:pStyle w:val="a5"/>
        <w:spacing w:before="0" w:beforeAutospacing="0" w:after="0" w:afterAutospacing="0" w:line="360" w:lineRule="auto"/>
        <w:ind w:firstLine="709"/>
        <w:jc w:val="both"/>
        <w:rPr>
          <w:rStyle w:val="blk"/>
          <w:rFonts w:eastAsiaTheme="minorHAnsi"/>
          <w:color w:val="333333"/>
          <w:sz w:val="28"/>
          <w:szCs w:val="28"/>
          <w:lang w:eastAsia="en-US"/>
        </w:rPr>
      </w:pPr>
      <w:hyperlink r:id="rId8" w:history="1">
        <w:r w:rsidR="00C5784C">
          <w:rPr>
            <w:rStyle w:val="blk"/>
            <w:rFonts w:eastAsiaTheme="minorHAnsi"/>
            <w:color w:val="333333"/>
            <w:sz w:val="28"/>
            <w:szCs w:val="28"/>
            <w:lang w:eastAsia="en-US"/>
          </w:rPr>
          <w:t>– </w:t>
        </w:r>
      </w:hyperlink>
      <w:r w:rsidR="00C5784C" w:rsidRPr="00C5784C">
        <w:rPr>
          <w:rStyle w:val="blk"/>
          <w:rFonts w:eastAsiaTheme="minorHAnsi"/>
          <w:color w:val="333333"/>
          <w:sz w:val="28"/>
          <w:szCs w:val="28"/>
          <w:lang w:eastAsia="en-US"/>
        </w:rPr>
        <w:t>Федеральный закон № 16-ФЗ (ред. от 23.07.2013 г.) от 09.02.2007 г. «О транспортной безопасности»</w:t>
      </w:r>
    </w:p>
    <w:p w:rsidR="00C5784C" w:rsidRPr="00C5784C" w:rsidRDefault="00BD41EA" w:rsidP="00C5784C">
      <w:pPr>
        <w:pStyle w:val="a5"/>
        <w:spacing w:before="0" w:beforeAutospacing="0" w:after="0" w:afterAutospacing="0" w:line="360" w:lineRule="auto"/>
        <w:ind w:firstLine="709"/>
        <w:jc w:val="both"/>
        <w:rPr>
          <w:rStyle w:val="blk"/>
          <w:rFonts w:eastAsiaTheme="minorHAnsi"/>
          <w:color w:val="333333"/>
          <w:sz w:val="28"/>
          <w:szCs w:val="28"/>
          <w:lang w:eastAsia="en-US"/>
        </w:rPr>
      </w:pPr>
      <w:hyperlink r:id="rId9" w:history="1">
        <w:r w:rsidR="00C5784C">
          <w:rPr>
            <w:rStyle w:val="blk"/>
            <w:rFonts w:eastAsiaTheme="minorHAnsi"/>
            <w:color w:val="333333"/>
            <w:sz w:val="28"/>
            <w:szCs w:val="28"/>
            <w:lang w:eastAsia="en-US"/>
          </w:rPr>
          <w:t>–</w:t>
        </w:r>
        <w:r w:rsidR="00C5784C">
          <w:rPr>
            <w:rFonts w:eastAsiaTheme="minorHAnsi"/>
          </w:rPr>
          <w:t> </w:t>
        </w:r>
      </w:hyperlink>
      <w:r w:rsidR="00C5784C" w:rsidRPr="00C5784C">
        <w:rPr>
          <w:rStyle w:val="blk"/>
          <w:rFonts w:eastAsiaTheme="minorHAnsi"/>
          <w:color w:val="333333"/>
          <w:sz w:val="28"/>
          <w:szCs w:val="28"/>
          <w:lang w:eastAsia="en-US"/>
        </w:rPr>
        <w:t>Указ Президента РФ № 1203 от 30.11.1995 г. «Об утверждении перечня сведений, отнесенных к государственной тайне»</w:t>
      </w:r>
      <w:r w:rsidR="00C5784C">
        <w:rPr>
          <w:rStyle w:val="blk"/>
          <w:rFonts w:eastAsiaTheme="minorHAnsi"/>
          <w:color w:val="333333"/>
          <w:sz w:val="28"/>
          <w:szCs w:val="28"/>
          <w:lang w:eastAsia="en-US"/>
        </w:rPr>
        <w:t>;</w:t>
      </w:r>
    </w:p>
    <w:p w:rsidR="00C5784C" w:rsidRDefault="00BD41EA" w:rsidP="00C5784C">
      <w:pPr>
        <w:pStyle w:val="a5"/>
        <w:spacing w:before="0" w:beforeAutospacing="0" w:after="0" w:afterAutospacing="0" w:line="360" w:lineRule="auto"/>
        <w:ind w:firstLine="709"/>
        <w:jc w:val="both"/>
        <w:rPr>
          <w:rStyle w:val="blk"/>
          <w:rFonts w:eastAsiaTheme="minorHAnsi"/>
          <w:color w:val="333333"/>
          <w:sz w:val="28"/>
          <w:szCs w:val="28"/>
          <w:lang w:eastAsia="en-US"/>
        </w:rPr>
      </w:pPr>
      <w:hyperlink r:id="rId10" w:history="1">
        <w:r w:rsidR="00C5784C">
          <w:rPr>
            <w:rStyle w:val="blk"/>
            <w:rFonts w:eastAsiaTheme="minorHAnsi"/>
            <w:color w:val="333333"/>
            <w:sz w:val="28"/>
            <w:szCs w:val="28"/>
            <w:lang w:eastAsia="en-US"/>
          </w:rPr>
          <w:t>– </w:t>
        </w:r>
      </w:hyperlink>
      <w:hyperlink r:id="rId11" w:history="1">
        <w:r w:rsidR="00C5784C" w:rsidRPr="00C5784C">
          <w:rPr>
            <w:rStyle w:val="blk"/>
            <w:rFonts w:eastAsiaTheme="minorHAnsi"/>
            <w:color w:val="333333"/>
            <w:sz w:val="28"/>
            <w:szCs w:val="28"/>
            <w:lang w:eastAsia="en-US"/>
          </w:rPr>
          <w:t>Указ Президента РФ № 228 (ред. от 21.07.2009 г.) от 26.02.2009 г. «Вопросы Межведомственной комиссии по защите государственной тайны»</w:t>
        </w:r>
      </w:hyperlink>
      <w:r w:rsidR="00C5784C">
        <w:rPr>
          <w:rStyle w:val="blk"/>
          <w:rFonts w:eastAsiaTheme="minorHAnsi"/>
          <w:color w:val="333333"/>
          <w:sz w:val="28"/>
          <w:szCs w:val="28"/>
          <w:lang w:eastAsia="en-US"/>
        </w:rPr>
        <w:t>;</w:t>
      </w:r>
    </w:p>
    <w:p w:rsidR="00C5784C" w:rsidRDefault="00C5784C" w:rsidP="00C5784C">
      <w:pPr>
        <w:pStyle w:val="a5"/>
        <w:spacing w:before="0" w:beforeAutospacing="0" w:after="0" w:afterAutospacing="0" w:line="360" w:lineRule="auto"/>
        <w:ind w:firstLine="709"/>
        <w:jc w:val="both"/>
        <w:rPr>
          <w:rStyle w:val="blk"/>
          <w:rFonts w:eastAsiaTheme="minorHAnsi"/>
          <w:color w:val="333333"/>
          <w:sz w:val="28"/>
          <w:szCs w:val="28"/>
          <w:lang w:eastAsia="en-US"/>
        </w:rPr>
      </w:pPr>
      <w:r>
        <w:rPr>
          <w:rStyle w:val="blk"/>
          <w:rFonts w:eastAsiaTheme="minorHAnsi"/>
          <w:color w:val="333333"/>
          <w:sz w:val="28"/>
          <w:szCs w:val="28"/>
          <w:lang w:eastAsia="en-US"/>
        </w:rPr>
        <w:t>– </w:t>
      </w:r>
      <w:r w:rsidRPr="00C5784C">
        <w:rPr>
          <w:rStyle w:val="blk"/>
          <w:rFonts w:eastAsiaTheme="minorHAnsi"/>
          <w:color w:val="333333"/>
          <w:sz w:val="28"/>
          <w:szCs w:val="28"/>
          <w:lang w:eastAsia="en-US"/>
        </w:rPr>
        <w:t>Постановление Правительства РФ № 870 (ред. от 22.05.2008 г.) от 04.09.1995 г. «Об утверждении Правил отнесения сведений, составляющих государственную тайну, к различным степеням секретности»</w:t>
      </w:r>
      <w:r>
        <w:rPr>
          <w:rStyle w:val="blk"/>
          <w:rFonts w:eastAsiaTheme="minorHAnsi"/>
          <w:color w:val="333333"/>
          <w:sz w:val="28"/>
          <w:szCs w:val="28"/>
          <w:lang w:eastAsia="en-US"/>
        </w:rPr>
        <w:t>;</w:t>
      </w:r>
    </w:p>
    <w:p w:rsidR="00C5784C" w:rsidRDefault="00C5784C" w:rsidP="00C5784C">
      <w:pPr>
        <w:pStyle w:val="a5"/>
        <w:spacing w:before="0" w:beforeAutospacing="0" w:after="0" w:afterAutospacing="0" w:line="360" w:lineRule="auto"/>
        <w:ind w:firstLine="709"/>
        <w:jc w:val="both"/>
        <w:rPr>
          <w:rStyle w:val="blk"/>
          <w:rFonts w:eastAsiaTheme="minorHAnsi"/>
          <w:color w:val="333333"/>
          <w:sz w:val="28"/>
          <w:szCs w:val="28"/>
          <w:lang w:eastAsia="en-US"/>
        </w:rPr>
      </w:pPr>
      <w:r>
        <w:rPr>
          <w:rStyle w:val="blk"/>
          <w:rFonts w:eastAsiaTheme="minorHAnsi"/>
          <w:color w:val="333333"/>
          <w:sz w:val="28"/>
          <w:szCs w:val="28"/>
          <w:lang w:eastAsia="en-US"/>
        </w:rPr>
        <w:t>– </w:t>
      </w:r>
      <w:r w:rsidRPr="00C5784C">
        <w:rPr>
          <w:rStyle w:val="blk"/>
          <w:rFonts w:eastAsiaTheme="minorHAnsi"/>
          <w:color w:val="333333"/>
          <w:sz w:val="28"/>
          <w:szCs w:val="28"/>
          <w:lang w:eastAsia="en-US"/>
        </w:rPr>
        <w:t>Постановление Правительства РФ № 973 (ред. от 27.05.2008 г.) от 02.08.1997 г. «Об утверждении Положения о подготовке к передаче сведений, составляющих государственную тайну, другим государствам или Международным организациям»</w:t>
      </w:r>
      <w:r>
        <w:rPr>
          <w:rStyle w:val="blk"/>
          <w:rFonts w:eastAsiaTheme="minorHAnsi"/>
          <w:color w:val="333333"/>
          <w:sz w:val="28"/>
          <w:szCs w:val="28"/>
          <w:lang w:eastAsia="en-US"/>
        </w:rPr>
        <w:t>;</w:t>
      </w:r>
    </w:p>
    <w:p w:rsidR="00C5784C" w:rsidRDefault="00C5784C" w:rsidP="00C5784C">
      <w:pPr>
        <w:pStyle w:val="a5"/>
        <w:spacing w:before="0" w:beforeAutospacing="0" w:after="0" w:afterAutospacing="0" w:line="360" w:lineRule="auto"/>
        <w:ind w:firstLine="709"/>
        <w:jc w:val="both"/>
        <w:rPr>
          <w:rStyle w:val="blk"/>
          <w:rFonts w:eastAsiaTheme="minorHAnsi"/>
          <w:color w:val="333333"/>
          <w:sz w:val="28"/>
          <w:szCs w:val="28"/>
          <w:lang w:eastAsia="en-US"/>
        </w:rPr>
      </w:pPr>
      <w:r>
        <w:rPr>
          <w:rStyle w:val="blk"/>
          <w:rFonts w:eastAsiaTheme="minorHAnsi"/>
          <w:color w:val="333333"/>
          <w:sz w:val="28"/>
          <w:szCs w:val="28"/>
          <w:lang w:eastAsia="en-US"/>
        </w:rPr>
        <w:t>– </w:t>
      </w:r>
      <w:r w:rsidRPr="00C5784C">
        <w:rPr>
          <w:rStyle w:val="blk"/>
          <w:rFonts w:eastAsiaTheme="minorHAnsi"/>
          <w:color w:val="333333"/>
          <w:sz w:val="28"/>
          <w:szCs w:val="28"/>
          <w:lang w:eastAsia="en-US"/>
        </w:rPr>
        <w:t>Постановление Правительства РФ № 1003 (ред. от 27.05.2008 г.) от 22.08.1998 г. «Об утверждении Положения о порядке допуска лиц, имеющих двойное гражданство, лиц без гражданства, а также лиц из числа иностранных граждан, эмигрантов и реэмигрантов к государственной тайне»</w:t>
      </w:r>
      <w:r>
        <w:rPr>
          <w:rStyle w:val="blk"/>
          <w:rFonts w:eastAsiaTheme="minorHAnsi"/>
          <w:color w:val="333333"/>
          <w:sz w:val="28"/>
          <w:szCs w:val="28"/>
          <w:lang w:eastAsia="en-US"/>
        </w:rPr>
        <w:t>;</w:t>
      </w:r>
    </w:p>
    <w:p w:rsidR="00C5784C" w:rsidRDefault="00C5784C" w:rsidP="00C5784C">
      <w:pPr>
        <w:pStyle w:val="a5"/>
        <w:spacing w:before="0" w:beforeAutospacing="0" w:after="0" w:afterAutospacing="0" w:line="360" w:lineRule="auto"/>
        <w:ind w:firstLine="709"/>
        <w:jc w:val="both"/>
        <w:rPr>
          <w:rStyle w:val="blk"/>
          <w:rFonts w:eastAsiaTheme="minorHAnsi"/>
          <w:color w:val="333333"/>
          <w:sz w:val="28"/>
          <w:szCs w:val="28"/>
          <w:lang w:eastAsia="en-US"/>
        </w:rPr>
      </w:pPr>
      <w:r>
        <w:rPr>
          <w:rStyle w:val="blk"/>
          <w:rFonts w:eastAsiaTheme="minorHAnsi"/>
          <w:color w:val="333333"/>
          <w:sz w:val="28"/>
          <w:szCs w:val="28"/>
          <w:lang w:eastAsia="en-US"/>
        </w:rPr>
        <w:lastRenderedPageBreak/>
        <w:t>– </w:t>
      </w:r>
      <w:r w:rsidRPr="00C5784C">
        <w:rPr>
          <w:rStyle w:val="blk"/>
          <w:rFonts w:eastAsiaTheme="minorHAnsi"/>
          <w:color w:val="333333"/>
          <w:sz w:val="28"/>
          <w:szCs w:val="28"/>
          <w:lang w:eastAsia="en-US"/>
        </w:rPr>
        <w:t>Постановление Правительства РФ № 63 от 06.02.2010 г. «Об утверждении Инструкции о порядке допуска должностных лиц и граждан Российской Федерации к государственной тайне»</w:t>
      </w:r>
      <w:r>
        <w:rPr>
          <w:rStyle w:val="blk"/>
          <w:rFonts w:eastAsiaTheme="minorHAnsi"/>
          <w:color w:val="333333"/>
          <w:sz w:val="28"/>
          <w:szCs w:val="28"/>
          <w:lang w:eastAsia="en-US"/>
        </w:rPr>
        <w:t>;</w:t>
      </w:r>
    </w:p>
    <w:p w:rsidR="007909CD" w:rsidRDefault="007909CD" w:rsidP="00C5784C">
      <w:pPr>
        <w:pStyle w:val="a5"/>
        <w:spacing w:before="0" w:beforeAutospacing="0" w:after="0" w:afterAutospacing="0" w:line="360" w:lineRule="auto"/>
        <w:ind w:firstLine="709"/>
        <w:jc w:val="both"/>
        <w:rPr>
          <w:rStyle w:val="blk"/>
          <w:rFonts w:eastAsiaTheme="minorHAnsi"/>
          <w:color w:val="333333"/>
          <w:sz w:val="28"/>
          <w:szCs w:val="28"/>
          <w:lang w:eastAsia="en-US"/>
        </w:rPr>
      </w:pPr>
      <w:r>
        <w:rPr>
          <w:rStyle w:val="blk"/>
          <w:rFonts w:eastAsiaTheme="minorHAnsi"/>
          <w:color w:val="333333"/>
          <w:sz w:val="28"/>
          <w:szCs w:val="28"/>
          <w:lang w:eastAsia="en-US"/>
        </w:rPr>
        <w:t>– </w:t>
      </w:r>
      <w:r w:rsidRPr="007909CD">
        <w:rPr>
          <w:rStyle w:val="blk"/>
          <w:rFonts w:eastAsiaTheme="minorHAnsi"/>
          <w:color w:val="333333"/>
          <w:sz w:val="28"/>
          <w:szCs w:val="28"/>
          <w:lang w:eastAsia="en-US"/>
        </w:rPr>
        <w:t>Постановление Правительства РФ № 333 (ред. от 31.03.2010 г.) от 15.04.1995 г. «О лицензировании деятельности предприятий, учреждений и организаций по проведению работ, связанных с использованием сведений, составляющих государственную тайну, созданием средств защиты информации, а также с осуществлением мероприятий и (или) оказанием услуг по защите государственной тайны»</w:t>
      </w:r>
      <w:r>
        <w:rPr>
          <w:rStyle w:val="blk"/>
          <w:rFonts w:eastAsiaTheme="minorHAnsi"/>
          <w:color w:val="333333"/>
          <w:sz w:val="28"/>
          <w:szCs w:val="28"/>
          <w:lang w:eastAsia="en-US"/>
        </w:rPr>
        <w:t>;</w:t>
      </w:r>
    </w:p>
    <w:p w:rsidR="007909CD" w:rsidRDefault="007909CD" w:rsidP="00C5784C">
      <w:pPr>
        <w:pStyle w:val="a5"/>
        <w:spacing w:before="0" w:beforeAutospacing="0" w:after="0" w:afterAutospacing="0" w:line="360" w:lineRule="auto"/>
        <w:ind w:firstLine="709"/>
        <w:jc w:val="both"/>
        <w:rPr>
          <w:rStyle w:val="blk"/>
          <w:rFonts w:eastAsiaTheme="minorHAnsi"/>
          <w:color w:val="333333"/>
          <w:sz w:val="28"/>
          <w:szCs w:val="28"/>
          <w:lang w:eastAsia="en-US"/>
        </w:rPr>
      </w:pPr>
      <w:r>
        <w:rPr>
          <w:rStyle w:val="blk"/>
          <w:rFonts w:eastAsiaTheme="minorHAnsi"/>
          <w:color w:val="333333"/>
          <w:sz w:val="28"/>
          <w:szCs w:val="28"/>
          <w:lang w:eastAsia="en-US"/>
        </w:rPr>
        <w:t>– </w:t>
      </w:r>
      <w:r w:rsidRPr="007909CD">
        <w:rPr>
          <w:rStyle w:val="blk"/>
          <w:rFonts w:eastAsiaTheme="minorHAnsi"/>
          <w:color w:val="333333"/>
          <w:sz w:val="28"/>
          <w:szCs w:val="28"/>
          <w:lang w:eastAsia="en-US"/>
        </w:rPr>
        <w:t>Постановление Правительства РФ № 608 (ред. от 21.04.2010 г.) от 26.06.1995 г. «О сертификации средств защиты информации»</w:t>
      </w:r>
      <w:r>
        <w:rPr>
          <w:rStyle w:val="blk"/>
          <w:rFonts w:eastAsiaTheme="minorHAnsi"/>
          <w:color w:val="333333"/>
          <w:sz w:val="28"/>
          <w:szCs w:val="28"/>
          <w:lang w:eastAsia="en-US"/>
        </w:rPr>
        <w:t>;</w:t>
      </w:r>
    </w:p>
    <w:p w:rsidR="007909CD" w:rsidRDefault="007909CD" w:rsidP="00C5784C">
      <w:pPr>
        <w:pStyle w:val="a5"/>
        <w:spacing w:before="0" w:beforeAutospacing="0" w:after="0" w:afterAutospacing="0" w:line="360" w:lineRule="auto"/>
        <w:ind w:firstLine="709"/>
        <w:jc w:val="both"/>
        <w:rPr>
          <w:rStyle w:val="blk"/>
          <w:rFonts w:eastAsiaTheme="minorHAnsi"/>
          <w:color w:val="333333"/>
          <w:sz w:val="28"/>
          <w:szCs w:val="28"/>
          <w:lang w:eastAsia="en-US"/>
        </w:rPr>
      </w:pPr>
      <w:r>
        <w:rPr>
          <w:rStyle w:val="blk"/>
          <w:rFonts w:eastAsiaTheme="minorHAnsi"/>
          <w:color w:val="333333"/>
          <w:sz w:val="28"/>
          <w:szCs w:val="28"/>
          <w:lang w:eastAsia="en-US"/>
        </w:rPr>
        <w:t>– </w:t>
      </w:r>
      <w:r w:rsidRPr="007909CD">
        <w:rPr>
          <w:rStyle w:val="blk"/>
          <w:rFonts w:eastAsiaTheme="minorHAnsi"/>
          <w:color w:val="333333"/>
          <w:sz w:val="28"/>
          <w:szCs w:val="28"/>
          <w:lang w:eastAsia="en-US"/>
        </w:rPr>
        <w:t>Приказ</w:t>
      </w:r>
      <w:r>
        <w:rPr>
          <w:rStyle w:val="blk"/>
          <w:rFonts w:eastAsiaTheme="minorHAnsi"/>
          <w:color w:val="333333"/>
          <w:sz w:val="28"/>
          <w:szCs w:val="28"/>
          <w:lang w:eastAsia="en-US"/>
        </w:rPr>
        <w:t xml:space="preserve"> </w:t>
      </w:r>
      <w:r w:rsidRPr="007909CD">
        <w:rPr>
          <w:rStyle w:val="blk"/>
          <w:rFonts w:eastAsiaTheme="minorHAnsi"/>
          <w:color w:val="333333"/>
          <w:sz w:val="28"/>
          <w:szCs w:val="28"/>
          <w:lang w:eastAsia="en-US"/>
        </w:rPr>
        <w:t>ФСБ</w:t>
      </w:r>
      <w:r>
        <w:rPr>
          <w:rStyle w:val="blk"/>
          <w:rFonts w:eastAsiaTheme="minorHAnsi"/>
          <w:color w:val="333333"/>
          <w:sz w:val="28"/>
          <w:szCs w:val="28"/>
          <w:lang w:eastAsia="en-US"/>
        </w:rPr>
        <w:t xml:space="preserve"> </w:t>
      </w:r>
      <w:r w:rsidRPr="007909CD">
        <w:rPr>
          <w:rStyle w:val="blk"/>
          <w:rFonts w:eastAsiaTheme="minorHAnsi"/>
          <w:color w:val="333333"/>
          <w:sz w:val="28"/>
          <w:szCs w:val="28"/>
          <w:lang w:eastAsia="en-US"/>
        </w:rPr>
        <w:t xml:space="preserve">РФ № 564 от 13.11.1999 г. «Об утверждении Положений о системе сертификации средств защиты информации по требованиям безопасности для сведений, составляющих государственную тайну, </w:t>
      </w:r>
      <w:proofErr w:type="gramStart"/>
      <w:r w:rsidRPr="007909CD">
        <w:rPr>
          <w:rStyle w:val="blk"/>
          <w:rFonts w:eastAsiaTheme="minorHAnsi"/>
          <w:color w:val="333333"/>
          <w:sz w:val="28"/>
          <w:szCs w:val="28"/>
          <w:lang w:eastAsia="en-US"/>
        </w:rPr>
        <w:t>и о ее</w:t>
      </w:r>
      <w:proofErr w:type="gramEnd"/>
      <w:r w:rsidRPr="007909CD">
        <w:rPr>
          <w:rStyle w:val="blk"/>
          <w:rFonts w:eastAsiaTheme="minorHAnsi"/>
          <w:color w:val="333333"/>
          <w:sz w:val="28"/>
          <w:szCs w:val="28"/>
          <w:lang w:eastAsia="en-US"/>
        </w:rPr>
        <w:t xml:space="preserve"> знаках соответствия»</w:t>
      </w:r>
      <w:r>
        <w:rPr>
          <w:rStyle w:val="blk"/>
          <w:rFonts w:eastAsiaTheme="minorHAnsi"/>
          <w:color w:val="333333"/>
          <w:sz w:val="28"/>
          <w:szCs w:val="28"/>
          <w:lang w:eastAsia="en-US"/>
        </w:rPr>
        <w:t>;</w:t>
      </w:r>
    </w:p>
    <w:p w:rsidR="007909CD" w:rsidRDefault="007909CD" w:rsidP="00C5784C">
      <w:pPr>
        <w:pStyle w:val="a5"/>
        <w:spacing w:before="0" w:beforeAutospacing="0" w:after="0" w:afterAutospacing="0" w:line="360" w:lineRule="auto"/>
        <w:ind w:firstLine="709"/>
        <w:jc w:val="both"/>
        <w:rPr>
          <w:rStyle w:val="blk"/>
          <w:rFonts w:eastAsiaTheme="minorHAnsi"/>
          <w:color w:val="333333"/>
          <w:sz w:val="28"/>
          <w:szCs w:val="28"/>
          <w:lang w:eastAsia="en-US"/>
        </w:rPr>
      </w:pPr>
      <w:proofErr w:type="gramStart"/>
      <w:r>
        <w:rPr>
          <w:rStyle w:val="blk"/>
          <w:rFonts w:eastAsiaTheme="minorHAnsi"/>
          <w:color w:val="333333"/>
          <w:sz w:val="28"/>
          <w:szCs w:val="28"/>
          <w:lang w:eastAsia="en-US"/>
        </w:rPr>
        <w:t>– </w:t>
      </w:r>
      <w:r w:rsidRPr="007909CD">
        <w:rPr>
          <w:rStyle w:val="blk"/>
          <w:rFonts w:eastAsiaTheme="minorHAnsi"/>
          <w:color w:val="333333"/>
          <w:sz w:val="28"/>
          <w:szCs w:val="28"/>
          <w:lang w:eastAsia="en-US"/>
        </w:rPr>
        <w:t>Приказ ФСБ РФ № 75 от 27.02.2009 «Об утверждении Административного регламента Федеральной службы безопасности Российской Федерации по исполнению государственной функции по лицензированию деятельности предприятий, учреждений и организаций по проведению работ, связанных с использованием сведений, составляющих государственную тайну, созданием средств защиты информации, а также с осуществлением мероприятий и (или) оказанием услуг по защите государственной тайны»</w:t>
      </w:r>
      <w:r>
        <w:rPr>
          <w:rStyle w:val="blk"/>
          <w:rFonts w:eastAsiaTheme="minorHAnsi"/>
          <w:color w:val="333333"/>
          <w:sz w:val="28"/>
          <w:szCs w:val="28"/>
          <w:lang w:eastAsia="en-US"/>
        </w:rPr>
        <w:t>;</w:t>
      </w:r>
      <w:proofErr w:type="gramEnd"/>
    </w:p>
    <w:p w:rsidR="007909CD" w:rsidRPr="00C5784C" w:rsidRDefault="007909CD" w:rsidP="007909CD">
      <w:pPr>
        <w:pStyle w:val="a5"/>
        <w:spacing w:before="0" w:beforeAutospacing="0" w:after="0" w:afterAutospacing="0" w:line="360" w:lineRule="auto"/>
        <w:ind w:firstLine="709"/>
        <w:jc w:val="both"/>
        <w:rPr>
          <w:rStyle w:val="blk"/>
          <w:rFonts w:eastAsiaTheme="minorHAnsi"/>
          <w:color w:val="333333"/>
          <w:sz w:val="28"/>
          <w:szCs w:val="28"/>
          <w:lang w:eastAsia="en-US"/>
        </w:rPr>
      </w:pPr>
      <w:r>
        <w:rPr>
          <w:rStyle w:val="blk"/>
          <w:rFonts w:eastAsiaTheme="minorHAnsi"/>
          <w:color w:val="333333"/>
          <w:sz w:val="28"/>
          <w:szCs w:val="28"/>
          <w:lang w:eastAsia="en-US"/>
        </w:rPr>
        <w:t>– </w:t>
      </w:r>
      <w:hyperlink r:id="rId12" w:history="1">
        <w:r w:rsidRPr="00C5784C">
          <w:rPr>
            <w:rStyle w:val="blk"/>
            <w:rFonts w:eastAsiaTheme="minorHAnsi"/>
            <w:color w:val="333333"/>
            <w:sz w:val="28"/>
            <w:szCs w:val="28"/>
            <w:lang w:eastAsia="en-US"/>
          </w:rPr>
          <w:t xml:space="preserve">Приказ Минтранса РФ № 87 (ред. от 26.07.2011 г.) от 12.04.2010 г. «О порядке </w:t>
        </w:r>
        <w:proofErr w:type="gramStart"/>
        <w:r w:rsidRPr="00C5784C">
          <w:rPr>
            <w:rStyle w:val="blk"/>
            <w:rFonts w:eastAsiaTheme="minorHAnsi"/>
            <w:color w:val="333333"/>
            <w:sz w:val="28"/>
            <w:szCs w:val="28"/>
            <w:lang w:eastAsia="en-US"/>
          </w:rPr>
          <w:t>проведения оценки уязвимости объектов транспортной инфраструктуры</w:t>
        </w:r>
        <w:proofErr w:type="gramEnd"/>
        <w:r w:rsidRPr="00C5784C">
          <w:rPr>
            <w:rStyle w:val="blk"/>
            <w:rFonts w:eastAsiaTheme="minorHAnsi"/>
            <w:color w:val="333333"/>
            <w:sz w:val="28"/>
            <w:szCs w:val="28"/>
            <w:lang w:eastAsia="en-US"/>
          </w:rPr>
          <w:t xml:space="preserve"> и транспортных средств».</w:t>
        </w:r>
      </w:hyperlink>
    </w:p>
    <w:p w:rsidR="006959BC" w:rsidRDefault="006959BC" w:rsidP="006959BC">
      <w:pPr>
        <w:spacing w:after="0" w:line="360" w:lineRule="auto"/>
        <w:ind w:firstLine="709"/>
        <w:jc w:val="both"/>
        <w:rPr>
          <w:rStyle w:val="blk"/>
          <w:rFonts w:ascii="Times New Roman" w:hAnsi="Times New Roman" w:cs="Times New Roman"/>
          <w:color w:val="333333"/>
          <w:sz w:val="28"/>
          <w:szCs w:val="28"/>
        </w:rPr>
      </w:pPr>
    </w:p>
    <w:p w:rsidR="007909CD" w:rsidRDefault="001C6909" w:rsidP="001C6909">
      <w:pPr>
        <w:spacing w:after="0" w:line="360" w:lineRule="auto"/>
        <w:ind w:firstLine="709"/>
        <w:jc w:val="both"/>
        <w:rPr>
          <w:rFonts w:ascii="Times New Roman" w:hAnsi="Times New Roman" w:cs="Times New Roman"/>
          <w:b/>
          <w:sz w:val="28"/>
          <w:szCs w:val="28"/>
        </w:rPr>
      </w:pPr>
      <w:r w:rsidRPr="001C6909">
        <w:rPr>
          <w:rFonts w:ascii="Times New Roman" w:hAnsi="Times New Roman" w:cs="Times New Roman"/>
          <w:b/>
          <w:sz w:val="28"/>
          <w:szCs w:val="28"/>
        </w:rPr>
        <w:t>5.6. </w:t>
      </w:r>
      <w:r w:rsidR="00685088" w:rsidRPr="001C6909">
        <w:rPr>
          <w:rFonts w:ascii="Times New Roman" w:hAnsi="Times New Roman" w:cs="Times New Roman"/>
          <w:b/>
          <w:sz w:val="28"/>
          <w:szCs w:val="28"/>
        </w:rPr>
        <w:t xml:space="preserve">Система </w:t>
      </w:r>
      <w:proofErr w:type="gramStart"/>
      <w:r w:rsidR="00685088" w:rsidRPr="001C6909">
        <w:rPr>
          <w:rFonts w:ascii="Times New Roman" w:hAnsi="Times New Roman" w:cs="Times New Roman"/>
          <w:b/>
          <w:sz w:val="28"/>
          <w:szCs w:val="28"/>
        </w:rPr>
        <w:t>контроля за</w:t>
      </w:r>
      <w:proofErr w:type="gramEnd"/>
      <w:r w:rsidR="00685088" w:rsidRPr="001C6909">
        <w:rPr>
          <w:rFonts w:ascii="Times New Roman" w:hAnsi="Times New Roman" w:cs="Times New Roman"/>
          <w:b/>
          <w:sz w:val="28"/>
          <w:szCs w:val="28"/>
        </w:rPr>
        <w:t xml:space="preserve"> состоянием защиты государственной тайны. </w:t>
      </w:r>
      <w:r w:rsidR="008644B6" w:rsidRPr="001C6909">
        <w:rPr>
          <w:rFonts w:ascii="Times New Roman" w:hAnsi="Times New Roman" w:cs="Times New Roman"/>
          <w:b/>
          <w:sz w:val="28"/>
          <w:szCs w:val="28"/>
        </w:rPr>
        <w:t xml:space="preserve">Юридическая ответственность за нарушения правового режима </w:t>
      </w:r>
      <w:r w:rsidR="008644B6" w:rsidRPr="001C6909">
        <w:rPr>
          <w:rFonts w:ascii="Times New Roman" w:hAnsi="Times New Roman" w:cs="Times New Roman"/>
          <w:b/>
          <w:sz w:val="28"/>
          <w:szCs w:val="28"/>
        </w:rPr>
        <w:lastRenderedPageBreak/>
        <w:t>защиты государственной тайны (уголовная, административная, дисциплинарная)</w:t>
      </w:r>
      <w:r w:rsidR="008644B6">
        <w:rPr>
          <w:rFonts w:ascii="Times New Roman" w:hAnsi="Times New Roman" w:cs="Times New Roman"/>
          <w:b/>
          <w:sz w:val="28"/>
          <w:szCs w:val="28"/>
        </w:rPr>
        <w:t>.</w:t>
      </w:r>
    </w:p>
    <w:p w:rsidR="001C6909" w:rsidRPr="00BB52AB" w:rsidRDefault="001C6909" w:rsidP="001C6909">
      <w:pPr>
        <w:spacing w:after="0" w:line="360" w:lineRule="auto"/>
        <w:ind w:firstLine="709"/>
        <w:jc w:val="both"/>
        <w:rPr>
          <w:rStyle w:val="blk"/>
          <w:rFonts w:ascii="Times New Roman" w:hAnsi="Times New Roman" w:cs="Times New Roman"/>
          <w:color w:val="333333"/>
          <w:sz w:val="28"/>
          <w:szCs w:val="28"/>
        </w:rPr>
      </w:pPr>
      <w:r w:rsidRPr="00BB52AB">
        <w:rPr>
          <w:rStyle w:val="blk"/>
          <w:rFonts w:ascii="Times New Roman" w:hAnsi="Times New Roman" w:cs="Times New Roman"/>
          <w:b/>
          <w:color w:val="333333"/>
          <w:sz w:val="28"/>
          <w:szCs w:val="28"/>
        </w:rPr>
        <w:t xml:space="preserve">Система контроля </w:t>
      </w:r>
      <w:r w:rsidR="00BB52AB" w:rsidRPr="00BB52AB">
        <w:rPr>
          <w:rStyle w:val="blk"/>
          <w:rFonts w:ascii="Times New Roman" w:hAnsi="Times New Roman" w:cs="Times New Roman"/>
          <w:b/>
          <w:color w:val="333333"/>
          <w:sz w:val="28"/>
          <w:szCs w:val="28"/>
        </w:rPr>
        <w:t>в сфере государственной тайны</w:t>
      </w:r>
      <w:r w:rsidR="00BB52AB" w:rsidRPr="00BB52AB">
        <w:rPr>
          <w:rStyle w:val="blk"/>
          <w:rFonts w:ascii="Times New Roman" w:hAnsi="Times New Roman" w:cs="Times New Roman"/>
          <w:color w:val="333333"/>
          <w:sz w:val="28"/>
          <w:szCs w:val="28"/>
        </w:rPr>
        <w:t xml:space="preserve"> включает в себя </w:t>
      </w:r>
      <w:r w:rsidR="00BB52AB">
        <w:rPr>
          <w:rStyle w:val="blk"/>
          <w:rFonts w:ascii="Times New Roman" w:hAnsi="Times New Roman" w:cs="Times New Roman"/>
          <w:color w:val="333333"/>
          <w:sz w:val="28"/>
          <w:szCs w:val="28"/>
        </w:rPr>
        <w:t>совокупность взаимосвязанных и взаимозависимых элементов, взаимодействие которых обеспечивает осуществление защиты государственной тайны.</w:t>
      </w:r>
    </w:p>
    <w:p w:rsidR="00BB52AB" w:rsidRDefault="00BB52AB" w:rsidP="001C6909">
      <w:pPr>
        <w:spacing w:after="0" w:line="360" w:lineRule="auto"/>
        <w:ind w:firstLine="709"/>
        <w:jc w:val="both"/>
        <w:rPr>
          <w:rStyle w:val="blk"/>
          <w:rFonts w:ascii="Times New Roman" w:hAnsi="Times New Roman" w:cs="Times New Roman"/>
          <w:color w:val="333333"/>
          <w:sz w:val="28"/>
          <w:szCs w:val="28"/>
        </w:rPr>
      </w:pPr>
      <w:r w:rsidRPr="00C167BB">
        <w:rPr>
          <w:rStyle w:val="blk"/>
          <w:rFonts w:ascii="Times New Roman" w:hAnsi="Times New Roman" w:cs="Times New Roman"/>
          <w:color w:val="333333"/>
          <w:sz w:val="28"/>
          <w:szCs w:val="28"/>
        </w:rPr>
        <w:t>I</w:t>
      </w:r>
      <w:r>
        <w:rPr>
          <w:rStyle w:val="blk"/>
          <w:rFonts w:ascii="Times New Roman" w:hAnsi="Times New Roman" w:cs="Times New Roman"/>
          <w:color w:val="333333"/>
          <w:sz w:val="28"/>
          <w:szCs w:val="28"/>
        </w:rPr>
        <w:t>.</w:t>
      </w:r>
      <w:r w:rsidRPr="00BB52AB">
        <w:rPr>
          <w:rStyle w:val="blk"/>
          <w:rFonts w:ascii="Times New Roman" w:hAnsi="Times New Roman" w:cs="Times New Roman"/>
          <w:color w:val="333333"/>
          <w:sz w:val="28"/>
          <w:szCs w:val="28"/>
        </w:rPr>
        <w:t> </w:t>
      </w:r>
      <w:r w:rsidR="00C167BB">
        <w:rPr>
          <w:rStyle w:val="blk"/>
          <w:rFonts w:ascii="Times New Roman" w:hAnsi="Times New Roman" w:cs="Times New Roman"/>
          <w:color w:val="333333"/>
          <w:sz w:val="28"/>
          <w:szCs w:val="28"/>
        </w:rPr>
        <w:t>Предмет</w:t>
      </w:r>
      <w:r w:rsidRPr="00BB52AB">
        <w:rPr>
          <w:rStyle w:val="blk"/>
          <w:rFonts w:ascii="Times New Roman" w:hAnsi="Times New Roman" w:cs="Times New Roman"/>
          <w:color w:val="333333"/>
          <w:sz w:val="28"/>
          <w:szCs w:val="28"/>
        </w:rPr>
        <w:t xml:space="preserve"> контроля – сведения</w:t>
      </w:r>
      <w:r>
        <w:rPr>
          <w:rStyle w:val="blk"/>
          <w:rFonts w:ascii="Times New Roman" w:hAnsi="Times New Roman" w:cs="Times New Roman"/>
          <w:color w:val="333333"/>
          <w:sz w:val="28"/>
          <w:szCs w:val="28"/>
        </w:rPr>
        <w:t xml:space="preserve">, </w:t>
      </w:r>
      <w:r w:rsidRPr="00BB52AB">
        <w:rPr>
          <w:rStyle w:val="blk"/>
          <w:rFonts w:ascii="Times New Roman" w:hAnsi="Times New Roman" w:cs="Times New Roman"/>
          <w:color w:val="333333"/>
          <w:sz w:val="28"/>
          <w:szCs w:val="28"/>
        </w:rPr>
        <w:t>составляющие государственную тайну</w:t>
      </w:r>
      <w:r w:rsidR="00C167BB">
        <w:rPr>
          <w:rStyle w:val="blk"/>
          <w:rFonts w:ascii="Times New Roman" w:hAnsi="Times New Roman" w:cs="Times New Roman"/>
          <w:color w:val="333333"/>
          <w:sz w:val="28"/>
          <w:szCs w:val="28"/>
        </w:rPr>
        <w:t>.</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sidRPr="00C167BB">
        <w:rPr>
          <w:rStyle w:val="blk"/>
          <w:rFonts w:ascii="Times New Roman" w:hAnsi="Times New Roman" w:cs="Times New Roman"/>
          <w:color w:val="333333"/>
          <w:sz w:val="28"/>
          <w:szCs w:val="28"/>
        </w:rPr>
        <w:t>Органы государственного контроля проводят проверки выполнения юридическими лицами требований законодательства о государственной тайне и осуществления следующих мер по обеспечению сохранности сведений, составляющих государственную тайну (п</w:t>
      </w:r>
      <w:r w:rsidRPr="00C167BB">
        <w:rPr>
          <w:rStyle w:val="blk"/>
          <w:rFonts w:ascii="Times New Roman" w:hAnsi="Times New Roman" w:cs="Times New Roman"/>
          <w:i/>
          <w:color w:val="333333"/>
          <w:sz w:val="28"/>
          <w:szCs w:val="28"/>
        </w:rPr>
        <w:t xml:space="preserve">. 6 Правил государственного </w:t>
      </w:r>
      <w:proofErr w:type="gramStart"/>
      <w:r w:rsidRPr="00C167BB">
        <w:rPr>
          <w:rStyle w:val="blk"/>
          <w:rFonts w:ascii="Times New Roman" w:hAnsi="Times New Roman" w:cs="Times New Roman"/>
          <w:i/>
          <w:color w:val="333333"/>
          <w:sz w:val="28"/>
          <w:szCs w:val="28"/>
        </w:rPr>
        <w:t>контроля за</w:t>
      </w:r>
      <w:proofErr w:type="gramEnd"/>
      <w:r w:rsidRPr="00C167BB">
        <w:rPr>
          <w:rStyle w:val="blk"/>
          <w:rFonts w:ascii="Times New Roman" w:hAnsi="Times New Roman" w:cs="Times New Roman"/>
          <w:i/>
          <w:color w:val="333333"/>
          <w:sz w:val="28"/>
          <w:szCs w:val="28"/>
        </w:rPr>
        <w:t xml:space="preserve"> обеспечением защиты государственной тайны</w:t>
      </w:r>
      <w:r w:rsidRPr="00C167BB">
        <w:rPr>
          <w:rStyle w:val="blk"/>
          <w:rFonts w:ascii="Times New Roman" w:hAnsi="Times New Roman" w:cs="Times New Roman"/>
          <w:color w:val="333333"/>
          <w:sz w:val="28"/>
          <w:szCs w:val="28"/>
        </w:rPr>
        <w:t>):</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w:t>
      </w:r>
      <w:r w:rsidRPr="00C167BB">
        <w:rPr>
          <w:rStyle w:val="blk"/>
          <w:rFonts w:ascii="Times New Roman" w:hAnsi="Times New Roman" w:cs="Times New Roman"/>
          <w:color w:val="333333"/>
          <w:sz w:val="28"/>
          <w:szCs w:val="28"/>
        </w:rPr>
        <w:t xml:space="preserve"> создание и организация деятельности структурных подразделений по защите государственной тайны;</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w:t>
      </w:r>
      <w:r w:rsidRPr="00C167BB">
        <w:rPr>
          <w:rStyle w:val="blk"/>
          <w:rFonts w:ascii="Times New Roman" w:hAnsi="Times New Roman" w:cs="Times New Roman"/>
          <w:color w:val="333333"/>
          <w:sz w:val="28"/>
          <w:szCs w:val="28"/>
        </w:rPr>
        <w:t xml:space="preserve"> допуск должностных лиц и граждан к государственной тайне;</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w:t>
      </w:r>
      <w:r w:rsidRPr="00C167BB">
        <w:rPr>
          <w:rStyle w:val="blk"/>
          <w:rFonts w:ascii="Times New Roman" w:hAnsi="Times New Roman" w:cs="Times New Roman"/>
          <w:color w:val="333333"/>
          <w:sz w:val="28"/>
          <w:szCs w:val="28"/>
        </w:rPr>
        <w:t xml:space="preserve"> выполнение работниками, допущенными к сведениям, составляющим государственную тайну, возложенных на них обязанностей по их защите и соблюдение ими соответствующих ограничений и запретов;</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 xml:space="preserve">– </w:t>
      </w:r>
      <w:r w:rsidRPr="00C167BB">
        <w:rPr>
          <w:rStyle w:val="blk"/>
          <w:rFonts w:ascii="Times New Roman" w:hAnsi="Times New Roman" w:cs="Times New Roman"/>
          <w:color w:val="333333"/>
          <w:sz w:val="28"/>
          <w:szCs w:val="28"/>
        </w:rPr>
        <w:t>засекречивание сведений, составляющих государственную тайну;</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w:t>
      </w:r>
      <w:r w:rsidRPr="00C167BB">
        <w:rPr>
          <w:rStyle w:val="blk"/>
          <w:rFonts w:ascii="Times New Roman" w:hAnsi="Times New Roman" w:cs="Times New Roman"/>
          <w:color w:val="333333"/>
          <w:sz w:val="28"/>
          <w:szCs w:val="28"/>
        </w:rPr>
        <w:t xml:space="preserve"> организация и осуществление пропускного режима;</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w:t>
      </w:r>
      <w:r w:rsidRPr="00C167BB">
        <w:rPr>
          <w:rStyle w:val="blk"/>
          <w:rFonts w:ascii="Times New Roman" w:hAnsi="Times New Roman" w:cs="Times New Roman"/>
          <w:color w:val="333333"/>
          <w:sz w:val="28"/>
          <w:szCs w:val="28"/>
        </w:rPr>
        <w:t xml:space="preserve"> организация и проведение совещаний по секретным вопросам;</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 xml:space="preserve">– </w:t>
      </w:r>
      <w:r w:rsidRPr="00C167BB">
        <w:rPr>
          <w:rStyle w:val="blk"/>
          <w:rFonts w:ascii="Times New Roman" w:hAnsi="Times New Roman" w:cs="Times New Roman"/>
          <w:color w:val="333333"/>
          <w:sz w:val="28"/>
          <w:szCs w:val="28"/>
        </w:rPr>
        <w:t>обеспечение режима секретности;</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w:t>
      </w:r>
      <w:r w:rsidRPr="00C167BB">
        <w:rPr>
          <w:rStyle w:val="blk"/>
          <w:rFonts w:ascii="Times New Roman" w:hAnsi="Times New Roman" w:cs="Times New Roman"/>
          <w:color w:val="333333"/>
          <w:sz w:val="28"/>
          <w:szCs w:val="28"/>
        </w:rPr>
        <w:t xml:space="preserve"> организация выезда работников, осведомленных в сведениях, составляющих государственную тайну, за границу;</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 xml:space="preserve">– </w:t>
      </w:r>
      <w:r w:rsidRPr="00C167BB">
        <w:rPr>
          <w:rStyle w:val="blk"/>
          <w:rFonts w:ascii="Times New Roman" w:hAnsi="Times New Roman" w:cs="Times New Roman"/>
          <w:color w:val="333333"/>
          <w:sz w:val="28"/>
          <w:szCs w:val="28"/>
        </w:rPr>
        <w:t>организация и осуществление приема иностранных граждан;</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w:t>
      </w:r>
      <w:r w:rsidRPr="00C167BB">
        <w:rPr>
          <w:rStyle w:val="blk"/>
          <w:rFonts w:ascii="Times New Roman" w:hAnsi="Times New Roman" w:cs="Times New Roman"/>
          <w:color w:val="333333"/>
          <w:sz w:val="28"/>
          <w:szCs w:val="28"/>
        </w:rPr>
        <w:t xml:space="preserve"> передача сведений, составляющих государственную тайну, и их носителей другим организациям (включая международные) и государствам;</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w:t>
      </w:r>
      <w:r w:rsidRPr="00C167BB">
        <w:rPr>
          <w:rStyle w:val="blk"/>
          <w:rFonts w:ascii="Times New Roman" w:hAnsi="Times New Roman" w:cs="Times New Roman"/>
          <w:color w:val="333333"/>
          <w:sz w:val="28"/>
          <w:szCs w:val="28"/>
        </w:rPr>
        <w:t xml:space="preserve"> подготовка к работе с носителями сведений, составляющих государственную тайну, в период мобилизации и в военное время;</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lastRenderedPageBreak/>
        <w:t>–</w:t>
      </w:r>
      <w:r w:rsidRPr="00C167BB">
        <w:rPr>
          <w:rStyle w:val="blk"/>
          <w:rFonts w:ascii="Times New Roman" w:hAnsi="Times New Roman" w:cs="Times New Roman"/>
          <w:color w:val="333333"/>
          <w:sz w:val="28"/>
          <w:szCs w:val="28"/>
        </w:rPr>
        <w:t xml:space="preserve"> оборудование и эксплуатация режимных помещений и хранилищ носителей сведений, составляющих государственную тайну;</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w:t>
      </w:r>
      <w:r w:rsidRPr="00C167BB">
        <w:rPr>
          <w:rStyle w:val="blk"/>
          <w:rFonts w:ascii="Times New Roman" w:hAnsi="Times New Roman" w:cs="Times New Roman"/>
          <w:color w:val="333333"/>
          <w:sz w:val="28"/>
          <w:szCs w:val="28"/>
        </w:rPr>
        <w:t xml:space="preserve"> обращение с носителями сведений, составляющих государственную тайну;</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w:t>
      </w:r>
      <w:r w:rsidRPr="00C167BB">
        <w:rPr>
          <w:rStyle w:val="blk"/>
          <w:rFonts w:ascii="Times New Roman" w:hAnsi="Times New Roman" w:cs="Times New Roman"/>
          <w:color w:val="333333"/>
          <w:sz w:val="28"/>
          <w:szCs w:val="28"/>
        </w:rPr>
        <w:t xml:space="preserve"> защита секретной информации, обрабатываемой с использованием средств вычислительной техники;</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w:t>
      </w:r>
      <w:r w:rsidRPr="00C167BB">
        <w:rPr>
          <w:rStyle w:val="blk"/>
          <w:rFonts w:ascii="Times New Roman" w:hAnsi="Times New Roman" w:cs="Times New Roman"/>
          <w:color w:val="333333"/>
          <w:sz w:val="28"/>
          <w:szCs w:val="28"/>
        </w:rPr>
        <w:t xml:space="preserve"> прием, сдача носителей сведений, составляющих государственную тайну, при смене руководителя </w:t>
      </w:r>
      <w:proofErr w:type="spellStart"/>
      <w:r w:rsidRPr="00C167BB">
        <w:rPr>
          <w:rStyle w:val="blk"/>
          <w:rFonts w:ascii="Times New Roman" w:hAnsi="Times New Roman" w:cs="Times New Roman"/>
          <w:color w:val="333333"/>
          <w:sz w:val="28"/>
          <w:szCs w:val="28"/>
        </w:rPr>
        <w:t>режимно-секретного</w:t>
      </w:r>
      <w:proofErr w:type="spellEnd"/>
      <w:r w:rsidRPr="00C167BB">
        <w:rPr>
          <w:rStyle w:val="blk"/>
          <w:rFonts w:ascii="Times New Roman" w:hAnsi="Times New Roman" w:cs="Times New Roman"/>
          <w:color w:val="333333"/>
          <w:sz w:val="28"/>
          <w:szCs w:val="28"/>
        </w:rPr>
        <w:t xml:space="preserve"> подразделения или подразделения секретного делопроизводства, при реорганизации или ликвидации организации;</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w:t>
      </w:r>
      <w:r w:rsidRPr="00C167BB">
        <w:rPr>
          <w:rStyle w:val="blk"/>
          <w:rFonts w:ascii="Times New Roman" w:hAnsi="Times New Roman" w:cs="Times New Roman"/>
          <w:color w:val="333333"/>
          <w:sz w:val="28"/>
          <w:szCs w:val="28"/>
        </w:rPr>
        <w:t xml:space="preserve"> организация и ведение секретного делопроизводства;</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w:t>
      </w:r>
      <w:r w:rsidRPr="00C167BB">
        <w:rPr>
          <w:rStyle w:val="blk"/>
          <w:rFonts w:ascii="Times New Roman" w:hAnsi="Times New Roman" w:cs="Times New Roman"/>
          <w:color w:val="333333"/>
          <w:sz w:val="28"/>
          <w:szCs w:val="28"/>
        </w:rPr>
        <w:t xml:space="preserve"> организация и осуществление противодействия иностранным техническим разведкам;</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w:t>
      </w:r>
      <w:r w:rsidRPr="00C167BB">
        <w:rPr>
          <w:rStyle w:val="blk"/>
          <w:rFonts w:ascii="Times New Roman" w:hAnsi="Times New Roman" w:cs="Times New Roman"/>
          <w:color w:val="333333"/>
          <w:sz w:val="28"/>
          <w:szCs w:val="28"/>
        </w:rPr>
        <w:t xml:space="preserve"> организация и осуществление технической защиты информации;</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w:t>
      </w:r>
      <w:r w:rsidRPr="00C167BB">
        <w:rPr>
          <w:rStyle w:val="blk"/>
          <w:rFonts w:ascii="Times New Roman" w:hAnsi="Times New Roman" w:cs="Times New Roman"/>
          <w:color w:val="333333"/>
          <w:sz w:val="28"/>
          <w:szCs w:val="28"/>
        </w:rPr>
        <w:t xml:space="preserve"> организация и осуществление защиты информации, содержащей сведения, составляющие государственную тайну, с использованием шифровальных (криптографических) средств;</w:t>
      </w:r>
    </w:p>
    <w:p w:rsidR="00C167B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w:t>
      </w:r>
      <w:r w:rsidRPr="00C167BB">
        <w:rPr>
          <w:rStyle w:val="blk"/>
          <w:rFonts w:ascii="Times New Roman" w:hAnsi="Times New Roman" w:cs="Times New Roman"/>
          <w:color w:val="333333"/>
          <w:sz w:val="28"/>
          <w:szCs w:val="28"/>
        </w:rPr>
        <w:t xml:space="preserve"> осуществление </w:t>
      </w:r>
      <w:proofErr w:type="gramStart"/>
      <w:r w:rsidRPr="00C167BB">
        <w:rPr>
          <w:rStyle w:val="blk"/>
          <w:rFonts w:ascii="Times New Roman" w:hAnsi="Times New Roman" w:cs="Times New Roman"/>
          <w:color w:val="333333"/>
          <w:sz w:val="28"/>
          <w:szCs w:val="28"/>
        </w:rPr>
        <w:t>контроля за</w:t>
      </w:r>
      <w:proofErr w:type="gramEnd"/>
      <w:r w:rsidRPr="00C167BB">
        <w:rPr>
          <w:rStyle w:val="blk"/>
          <w:rFonts w:ascii="Times New Roman" w:hAnsi="Times New Roman" w:cs="Times New Roman"/>
          <w:color w:val="333333"/>
          <w:sz w:val="28"/>
          <w:szCs w:val="28"/>
        </w:rPr>
        <w:t xml:space="preserve"> обеспечением защиты государственной тайны;</w:t>
      </w:r>
    </w:p>
    <w:p w:rsidR="00C167BB" w:rsidRPr="00BB52AB" w:rsidRDefault="00C167BB" w:rsidP="001C6909">
      <w:pPr>
        <w:spacing w:after="0" w:line="360" w:lineRule="auto"/>
        <w:ind w:firstLine="709"/>
        <w:jc w:val="both"/>
        <w:rPr>
          <w:rStyle w:val="blk"/>
          <w:rFonts w:ascii="Times New Roman" w:hAnsi="Times New Roman" w:cs="Times New Roman"/>
          <w:color w:val="333333"/>
          <w:sz w:val="28"/>
          <w:szCs w:val="28"/>
        </w:rPr>
      </w:pPr>
      <w:r>
        <w:rPr>
          <w:rStyle w:val="blk"/>
          <w:rFonts w:ascii="Times New Roman" w:hAnsi="Times New Roman" w:cs="Times New Roman"/>
          <w:color w:val="333333"/>
          <w:sz w:val="28"/>
          <w:szCs w:val="28"/>
        </w:rPr>
        <w:t xml:space="preserve">– </w:t>
      </w:r>
      <w:r w:rsidRPr="00C167BB">
        <w:rPr>
          <w:rStyle w:val="blk"/>
          <w:rFonts w:ascii="Times New Roman" w:hAnsi="Times New Roman" w:cs="Times New Roman"/>
          <w:color w:val="333333"/>
          <w:sz w:val="28"/>
          <w:szCs w:val="28"/>
        </w:rPr>
        <w:t>организация и проведение служебных расследований (служебных проверок) по фактам нарушения режима секретности и обязательных требований в области противодействия иностранным техническим разведкам, технической защиты информации и защиты информации с использованием шифровальных (криптографических) средств.</w:t>
      </w:r>
    </w:p>
    <w:p w:rsidR="00E15EC0" w:rsidRDefault="00BB52AB" w:rsidP="00BB52AB">
      <w:pPr>
        <w:spacing w:after="0" w:line="360" w:lineRule="auto"/>
        <w:ind w:firstLine="709"/>
        <w:jc w:val="both"/>
        <w:rPr>
          <w:rFonts w:ascii="Times New Roman" w:eastAsia="Times New Roman" w:hAnsi="Times New Roman" w:cs="Times New Roman"/>
          <w:color w:val="000000"/>
          <w:sz w:val="28"/>
          <w:szCs w:val="28"/>
          <w:lang w:eastAsia="ru-RU"/>
        </w:rPr>
      </w:pPr>
      <w:r>
        <w:rPr>
          <w:rStyle w:val="blk"/>
          <w:rFonts w:ascii="Times New Roman" w:hAnsi="Times New Roman" w:cs="Times New Roman"/>
          <w:color w:val="333333"/>
          <w:sz w:val="28"/>
          <w:szCs w:val="28"/>
          <w:lang w:val="en-US"/>
        </w:rPr>
        <w:t>II</w:t>
      </w:r>
      <w:r>
        <w:rPr>
          <w:rStyle w:val="blk"/>
          <w:rFonts w:ascii="Times New Roman" w:hAnsi="Times New Roman" w:cs="Times New Roman"/>
          <w:color w:val="333333"/>
          <w:sz w:val="28"/>
          <w:szCs w:val="28"/>
        </w:rPr>
        <w:t xml:space="preserve">. Субъекты, осуществляющие контроль </w:t>
      </w:r>
      <w:r w:rsidRPr="00BB52AB">
        <w:rPr>
          <w:rStyle w:val="blk"/>
          <w:rFonts w:ascii="Times New Roman" w:hAnsi="Times New Roman" w:cs="Times New Roman"/>
          <w:color w:val="333333"/>
          <w:sz w:val="28"/>
          <w:szCs w:val="28"/>
        </w:rPr>
        <w:t>за обеспечением защиты государственной тайны</w:t>
      </w:r>
      <w:r>
        <w:rPr>
          <w:rStyle w:val="blk"/>
          <w:rFonts w:ascii="Times New Roman" w:hAnsi="Times New Roman" w:cs="Times New Roman"/>
          <w:color w:val="333333"/>
          <w:sz w:val="28"/>
          <w:szCs w:val="28"/>
        </w:rPr>
        <w:t>.</w:t>
      </w:r>
      <w:r w:rsidRPr="00BB52AB">
        <w:rPr>
          <w:rStyle w:val="blk"/>
          <w:rFonts w:ascii="Times New Roman" w:hAnsi="Times New Roman" w:cs="Times New Roman"/>
          <w:color w:val="333333"/>
          <w:sz w:val="28"/>
          <w:szCs w:val="28"/>
        </w:rPr>
        <w:t xml:space="preserve"> </w:t>
      </w:r>
      <w:r w:rsidR="00E15EC0" w:rsidRPr="00BB52AB">
        <w:rPr>
          <w:rStyle w:val="blk"/>
          <w:rFonts w:ascii="Times New Roman" w:hAnsi="Times New Roman" w:cs="Times New Roman"/>
          <w:color w:val="333333"/>
          <w:sz w:val="28"/>
          <w:szCs w:val="28"/>
        </w:rPr>
        <w:t>Контроль осуществляют Президент</w:t>
      </w:r>
      <w:r w:rsidR="00E15EC0" w:rsidRPr="00E15EC0">
        <w:rPr>
          <w:rFonts w:ascii="Times New Roman" w:eastAsia="Times New Roman" w:hAnsi="Times New Roman" w:cs="Times New Roman"/>
          <w:color w:val="000000"/>
          <w:sz w:val="28"/>
          <w:szCs w:val="28"/>
          <w:lang w:eastAsia="ru-RU"/>
        </w:rPr>
        <w:t xml:space="preserve"> Российской Федерации, Правительство Российской Федерации в пределах полномочий, определяемых Конституцией Российской Федерации, федеральными конституционными законами и федеральными законами</w:t>
      </w:r>
      <w:r w:rsidR="001C6909">
        <w:rPr>
          <w:rFonts w:ascii="Times New Roman" w:eastAsia="Times New Roman" w:hAnsi="Times New Roman" w:cs="Times New Roman"/>
          <w:color w:val="000000"/>
          <w:sz w:val="28"/>
          <w:szCs w:val="28"/>
          <w:lang w:eastAsia="ru-RU"/>
        </w:rPr>
        <w:t xml:space="preserve"> (</w:t>
      </w:r>
      <w:proofErr w:type="spellStart"/>
      <w:proofErr w:type="gramStart"/>
      <w:r w:rsidR="001C6909" w:rsidRPr="00BB52AB">
        <w:rPr>
          <w:rFonts w:ascii="Times New Roman" w:eastAsia="Times New Roman" w:hAnsi="Times New Roman" w:cs="Times New Roman"/>
          <w:i/>
          <w:color w:val="000000"/>
          <w:sz w:val="28"/>
          <w:szCs w:val="28"/>
          <w:lang w:eastAsia="ru-RU"/>
        </w:rPr>
        <w:t>ст</w:t>
      </w:r>
      <w:proofErr w:type="spellEnd"/>
      <w:proofErr w:type="gramEnd"/>
      <w:r w:rsidR="001C6909" w:rsidRPr="00BB52AB">
        <w:rPr>
          <w:rFonts w:ascii="Times New Roman" w:eastAsia="Times New Roman" w:hAnsi="Times New Roman" w:cs="Times New Roman"/>
          <w:i/>
          <w:color w:val="000000"/>
          <w:sz w:val="28"/>
          <w:szCs w:val="28"/>
          <w:lang w:eastAsia="ru-RU"/>
        </w:rPr>
        <w:t xml:space="preserve"> 30 ФЗ РФ «О государственной тайне»</w:t>
      </w:r>
      <w:r w:rsidR="001C6909">
        <w:rPr>
          <w:rFonts w:ascii="Times New Roman" w:eastAsia="Times New Roman" w:hAnsi="Times New Roman" w:cs="Times New Roman"/>
          <w:color w:val="000000"/>
          <w:sz w:val="28"/>
          <w:szCs w:val="28"/>
          <w:lang w:eastAsia="ru-RU"/>
        </w:rPr>
        <w:t>)</w:t>
      </w:r>
      <w:r w:rsidR="00E15EC0" w:rsidRPr="00E15EC0">
        <w:rPr>
          <w:rFonts w:ascii="Times New Roman" w:eastAsia="Times New Roman" w:hAnsi="Times New Roman" w:cs="Times New Roman"/>
          <w:color w:val="000000"/>
          <w:sz w:val="28"/>
          <w:szCs w:val="28"/>
          <w:lang w:eastAsia="ru-RU"/>
        </w:rPr>
        <w:t>.</w:t>
      </w:r>
    </w:p>
    <w:p w:rsidR="00C167BB" w:rsidRDefault="00C167BB" w:rsidP="00C167BB">
      <w:pPr>
        <w:spacing w:after="0" w:line="360" w:lineRule="auto"/>
        <w:ind w:firstLine="709"/>
        <w:jc w:val="both"/>
        <w:rPr>
          <w:rFonts w:ascii="Times New Roman" w:eastAsia="Times New Roman" w:hAnsi="Times New Roman" w:cs="Times New Roman"/>
          <w:color w:val="000000"/>
          <w:sz w:val="28"/>
          <w:szCs w:val="28"/>
          <w:lang w:eastAsia="ru-RU"/>
        </w:rPr>
      </w:pPr>
      <w:r w:rsidRPr="00C167BB">
        <w:rPr>
          <w:rFonts w:ascii="Times New Roman" w:eastAsia="Times New Roman" w:hAnsi="Times New Roman" w:cs="Times New Roman"/>
          <w:color w:val="000000"/>
          <w:sz w:val="28"/>
          <w:szCs w:val="28"/>
          <w:lang w:eastAsia="ru-RU"/>
        </w:rPr>
        <w:lastRenderedPageBreak/>
        <w:t xml:space="preserve">Федеральный государственный </w:t>
      </w:r>
      <w:proofErr w:type="gramStart"/>
      <w:r w:rsidRPr="00C167BB">
        <w:rPr>
          <w:rFonts w:ascii="Times New Roman" w:eastAsia="Times New Roman" w:hAnsi="Times New Roman" w:cs="Times New Roman"/>
          <w:color w:val="000000"/>
          <w:sz w:val="28"/>
          <w:szCs w:val="28"/>
          <w:lang w:eastAsia="ru-RU"/>
        </w:rPr>
        <w:t>контроль за</w:t>
      </w:r>
      <w:proofErr w:type="gramEnd"/>
      <w:r w:rsidRPr="00C167BB">
        <w:rPr>
          <w:rFonts w:ascii="Times New Roman" w:eastAsia="Times New Roman" w:hAnsi="Times New Roman" w:cs="Times New Roman"/>
          <w:color w:val="000000"/>
          <w:sz w:val="28"/>
          <w:szCs w:val="28"/>
          <w:lang w:eastAsia="ru-RU"/>
        </w:rPr>
        <w:t xml:space="preserve"> обеспечением защиты государственной тайны осуществляется следующими уполномоченными федеральными органами исполнительной власти:</w:t>
      </w:r>
    </w:p>
    <w:p w:rsidR="00C167BB" w:rsidRDefault="00C167BB" w:rsidP="00C167BB">
      <w:pPr>
        <w:spacing w:after="0" w:line="360" w:lineRule="auto"/>
        <w:ind w:firstLine="709"/>
        <w:jc w:val="both"/>
        <w:rPr>
          <w:rFonts w:ascii="Times New Roman" w:eastAsia="Times New Roman" w:hAnsi="Times New Roman" w:cs="Times New Roman"/>
          <w:color w:val="000000"/>
          <w:sz w:val="28"/>
          <w:szCs w:val="28"/>
          <w:lang w:eastAsia="ru-RU"/>
        </w:rPr>
      </w:pPr>
      <w:r w:rsidRPr="00C167BB">
        <w:rPr>
          <w:rFonts w:ascii="Times New Roman" w:eastAsia="Times New Roman" w:hAnsi="Times New Roman" w:cs="Times New Roman"/>
          <w:color w:val="000000"/>
          <w:sz w:val="28"/>
          <w:szCs w:val="28"/>
          <w:lang w:eastAsia="ru-RU"/>
        </w:rPr>
        <w:t xml:space="preserve">1) ФСТЭК </w:t>
      </w:r>
      <w:r>
        <w:rPr>
          <w:rFonts w:ascii="Times New Roman" w:eastAsia="Times New Roman" w:hAnsi="Times New Roman" w:cs="Times New Roman"/>
          <w:color w:val="000000"/>
          <w:sz w:val="28"/>
          <w:szCs w:val="28"/>
          <w:lang w:eastAsia="ru-RU"/>
        </w:rPr>
        <w:t>–</w:t>
      </w:r>
      <w:r w:rsidRPr="00C167BB">
        <w:rPr>
          <w:rFonts w:ascii="Times New Roman" w:eastAsia="Times New Roman" w:hAnsi="Times New Roman" w:cs="Times New Roman"/>
          <w:color w:val="000000"/>
          <w:sz w:val="28"/>
          <w:szCs w:val="28"/>
          <w:lang w:eastAsia="ru-RU"/>
        </w:rPr>
        <w:t xml:space="preserve"> осуществляет в пределах своей компетенции межведомственный </w:t>
      </w:r>
      <w:proofErr w:type="gramStart"/>
      <w:r w:rsidRPr="00C167BB">
        <w:rPr>
          <w:rFonts w:ascii="Times New Roman" w:eastAsia="Times New Roman" w:hAnsi="Times New Roman" w:cs="Times New Roman"/>
          <w:color w:val="000000"/>
          <w:sz w:val="28"/>
          <w:szCs w:val="28"/>
          <w:lang w:eastAsia="ru-RU"/>
        </w:rPr>
        <w:t>контроль за</w:t>
      </w:r>
      <w:proofErr w:type="gramEnd"/>
      <w:r w:rsidRPr="00C167BB">
        <w:rPr>
          <w:rFonts w:ascii="Times New Roman" w:eastAsia="Times New Roman" w:hAnsi="Times New Roman" w:cs="Times New Roman"/>
          <w:color w:val="000000"/>
          <w:sz w:val="28"/>
          <w:szCs w:val="28"/>
          <w:lang w:eastAsia="ru-RU"/>
        </w:rPr>
        <w:t xml:space="preserve"> обеспечением защиты государственной тайны, контроль за соблюдением лицензионных требований и условий, а также рассмотрение дел об административных правонарушениях (</w:t>
      </w:r>
      <w:proofErr w:type="spellStart"/>
      <w:r w:rsidRPr="00C167BB">
        <w:rPr>
          <w:rFonts w:ascii="Times New Roman" w:eastAsia="Times New Roman" w:hAnsi="Times New Roman" w:cs="Times New Roman"/>
          <w:i/>
          <w:color w:val="000000"/>
          <w:sz w:val="28"/>
          <w:szCs w:val="28"/>
          <w:lang w:eastAsia="ru-RU"/>
        </w:rPr>
        <w:t>пп</w:t>
      </w:r>
      <w:proofErr w:type="spellEnd"/>
      <w:r w:rsidRPr="00C167BB">
        <w:rPr>
          <w:rFonts w:ascii="Times New Roman" w:eastAsia="Times New Roman" w:hAnsi="Times New Roman" w:cs="Times New Roman"/>
          <w:i/>
          <w:color w:val="000000"/>
          <w:sz w:val="28"/>
          <w:szCs w:val="28"/>
          <w:lang w:eastAsia="ru-RU"/>
        </w:rPr>
        <w:t>. 8 п. 8 Положения о ФСТЭК, утвержденного Указом Президента РФ от 16.08.2004 N 1085</w:t>
      </w:r>
      <w:r w:rsidRPr="00C167BB">
        <w:rPr>
          <w:rFonts w:ascii="Times New Roman" w:eastAsia="Times New Roman" w:hAnsi="Times New Roman" w:cs="Times New Roman"/>
          <w:color w:val="000000"/>
          <w:sz w:val="28"/>
          <w:szCs w:val="28"/>
          <w:lang w:eastAsia="ru-RU"/>
        </w:rPr>
        <w:t>);</w:t>
      </w:r>
    </w:p>
    <w:p w:rsidR="00C167BB" w:rsidRDefault="00C167BB" w:rsidP="00C167BB">
      <w:pPr>
        <w:spacing w:after="0" w:line="360" w:lineRule="auto"/>
        <w:ind w:firstLine="709"/>
        <w:jc w:val="both"/>
        <w:rPr>
          <w:rFonts w:ascii="Times New Roman" w:eastAsia="Times New Roman" w:hAnsi="Times New Roman" w:cs="Times New Roman"/>
          <w:color w:val="000000"/>
          <w:sz w:val="28"/>
          <w:szCs w:val="28"/>
          <w:lang w:eastAsia="ru-RU"/>
        </w:rPr>
      </w:pPr>
      <w:r w:rsidRPr="00C167BB">
        <w:rPr>
          <w:rFonts w:ascii="Times New Roman" w:eastAsia="Times New Roman" w:hAnsi="Times New Roman" w:cs="Times New Roman"/>
          <w:color w:val="000000"/>
          <w:sz w:val="28"/>
          <w:szCs w:val="28"/>
          <w:lang w:eastAsia="ru-RU"/>
        </w:rPr>
        <w:t xml:space="preserve">2) Минобороны </w:t>
      </w:r>
      <w:r>
        <w:rPr>
          <w:rFonts w:ascii="Times New Roman" w:eastAsia="Times New Roman" w:hAnsi="Times New Roman" w:cs="Times New Roman"/>
          <w:color w:val="000000"/>
          <w:sz w:val="28"/>
          <w:szCs w:val="28"/>
          <w:lang w:eastAsia="ru-RU"/>
        </w:rPr>
        <w:t>–</w:t>
      </w:r>
      <w:r w:rsidRPr="00C167BB">
        <w:rPr>
          <w:rFonts w:ascii="Times New Roman" w:eastAsia="Times New Roman" w:hAnsi="Times New Roman" w:cs="Times New Roman"/>
          <w:color w:val="000000"/>
          <w:sz w:val="28"/>
          <w:szCs w:val="28"/>
          <w:lang w:eastAsia="ru-RU"/>
        </w:rPr>
        <w:t xml:space="preserve"> организует деятельность по обеспечению информационной безопасности, защите государственной тайны в Вооруженных силах (</w:t>
      </w:r>
      <w:proofErr w:type="spellStart"/>
      <w:r w:rsidRPr="00C167BB">
        <w:rPr>
          <w:rFonts w:ascii="Times New Roman" w:eastAsia="Times New Roman" w:hAnsi="Times New Roman" w:cs="Times New Roman"/>
          <w:i/>
          <w:color w:val="000000"/>
          <w:sz w:val="28"/>
          <w:szCs w:val="28"/>
          <w:lang w:eastAsia="ru-RU"/>
        </w:rPr>
        <w:t>пп</w:t>
      </w:r>
      <w:proofErr w:type="spellEnd"/>
      <w:r w:rsidRPr="00C167BB">
        <w:rPr>
          <w:rFonts w:ascii="Times New Roman" w:eastAsia="Times New Roman" w:hAnsi="Times New Roman" w:cs="Times New Roman"/>
          <w:i/>
          <w:color w:val="000000"/>
          <w:sz w:val="28"/>
          <w:szCs w:val="28"/>
          <w:lang w:eastAsia="ru-RU"/>
        </w:rPr>
        <w:t>. 27 п. 7 Положения о Минобороны, утвержденного Указом Президента РФ от 16.08.2004 N 1082</w:t>
      </w:r>
      <w:r w:rsidRPr="00C167BB">
        <w:rPr>
          <w:rFonts w:ascii="Times New Roman" w:eastAsia="Times New Roman" w:hAnsi="Times New Roman" w:cs="Times New Roman"/>
          <w:color w:val="000000"/>
          <w:sz w:val="28"/>
          <w:szCs w:val="28"/>
          <w:lang w:eastAsia="ru-RU"/>
        </w:rPr>
        <w:t>);</w:t>
      </w:r>
    </w:p>
    <w:p w:rsidR="00C167BB" w:rsidRDefault="00C167BB" w:rsidP="00C167BB">
      <w:pPr>
        <w:spacing w:after="0" w:line="360" w:lineRule="auto"/>
        <w:ind w:firstLine="709"/>
        <w:jc w:val="both"/>
        <w:rPr>
          <w:rFonts w:ascii="Times New Roman" w:eastAsia="Times New Roman" w:hAnsi="Times New Roman" w:cs="Times New Roman"/>
          <w:color w:val="000000"/>
          <w:sz w:val="28"/>
          <w:szCs w:val="28"/>
          <w:lang w:eastAsia="ru-RU"/>
        </w:rPr>
      </w:pPr>
      <w:proofErr w:type="gramStart"/>
      <w:r w:rsidRPr="00C167BB">
        <w:rPr>
          <w:rFonts w:ascii="Times New Roman" w:eastAsia="Times New Roman" w:hAnsi="Times New Roman" w:cs="Times New Roman"/>
          <w:color w:val="000000"/>
          <w:sz w:val="28"/>
          <w:szCs w:val="28"/>
          <w:lang w:eastAsia="ru-RU"/>
        </w:rPr>
        <w:t xml:space="preserve">3) ФСБ </w:t>
      </w:r>
      <w:r>
        <w:rPr>
          <w:rFonts w:ascii="Times New Roman" w:eastAsia="Times New Roman" w:hAnsi="Times New Roman" w:cs="Times New Roman"/>
          <w:color w:val="000000"/>
          <w:sz w:val="28"/>
          <w:szCs w:val="28"/>
          <w:lang w:eastAsia="ru-RU"/>
        </w:rPr>
        <w:t>–</w:t>
      </w:r>
      <w:r w:rsidRPr="00C167BB">
        <w:rPr>
          <w:rFonts w:ascii="Times New Roman" w:eastAsia="Times New Roman" w:hAnsi="Times New Roman" w:cs="Times New Roman"/>
          <w:color w:val="000000"/>
          <w:sz w:val="28"/>
          <w:szCs w:val="28"/>
          <w:lang w:eastAsia="ru-RU"/>
        </w:rPr>
        <w:t xml:space="preserve"> в пределах своих полномочий разрабатывает меры по защите сведений, составляющих государственную тайну, осуществляет контроль за обеспечением сохранности сведений, составляющих государственную тайну, в федеральных органах государственной власти, органах государственной власти субъектов РФ, воинских формированиях и организациях, принимает меры, связанные с допуском граждан к сведениям, составляющим государственную тайну, а также с допуском предприятий, учреждений и организаций к проведению работ, связанных</w:t>
      </w:r>
      <w:proofErr w:type="gramEnd"/>
      <w:r w:rsidRPr="00C167BB">
        <w:rPr>
          <w:rFonts w:ascii="Times New Roman" w:eastAsia="Times New Roman" w:hAnsi="Times New Roman" w:cs="Times New Roman"/>
          <w:color w:val="000000"/>
          <w:sz w:val="28"/>
          <w:szCs w:val="28"/>
          <w:lang w:eastAsia="ru-RU"/>
        </w:rPr>
        <w:t xml:space="preserve"> с использованием сведений, составляющих государственную тайну, с созданием средств защиты информации и с осуществлением мероприятий и (или) оказанием услуг по защите государственной тайны (</w:t>
      </w:r>
      <w:proofErr w:type="spellStart"/>
      <w:r w:rsidRPr="00C167BB">
        <w:rPr>
          <w:rFonts w:ascii="Times New Roman" w:eastAsia="Times New Roman" w:hAnsi="Times New Roman" w:cs="Times New Roman"/>
          <w:i/>
          <w:color w:val="000000"/>
          <w:sz w:val="28"/>
          <w:szCs w:val="28"/>
          <w:lang w:eastAsia="ru-RU"/>
        </w:rPr>
        <w:t>пп</w:t>
      </w:r>
      <w:proofErr w:type="spellEnd"/>
      <w:r w:rsidRPr="00C167BB">
        <w:rPr>
          <w:rFonts w:ascii="Times New Roman" w:eastAsia="Times New Roman" w:hAnsi="Times New Roman" w:cs="Times New Roman"/>
          <w:i/>
          <w:color w:val="000000"/>
          <w:sz w:val="28"/>
          <w:szCs w:val="28"/>
          <w:lang w:eastAsia="ru-RU"/>
        </w:rPr>
        <w:t>. 12 п. 9 Положения о ФСБ, утвержденного Указом Президента РФ от 11.08.2003 N 960</w:t>
      </w:r>
      <w:r w:rsidRPr="00C167BB">
        <w:rPr>
          <w:rFonts w:ascii="Times New Roman" w:eastAsia="Times New Roman" w:hAnsi="Times New Roman" w:cs="Times New Roman"/>
          <w:color w:val="000000"/>
          <w:sz w:val="28"/>
          <w:szCs w:val="28"/>
          <w:lang w:eastAsia="ru-RU"/>
        </w:rPr>
        <w:t>);</w:t>
      </w:r>
    </w:p>
    <w:p w:rsidR="00C167BB" w:rsidRDefault="00C167BB" w:rsidP="00C167BB">
      <w:pPr>
        <w:spacing w:after="0" w:line="360" w:lineRule="auto"/>
        <w:ind w:firstLine="709"/>
        <w:jc w:val="both"/>
        <w:rPr>
          <w:rFonts w:ascii="Times New Roman" w:eastAsia="Times New Roman" w:hAnsi="Times New Roman" w:cs="Times New Roman"/>
          <w:color w:val="000000"/>
          <w:sz w:val="28"/>
          <w:szCs w:val="28"/>
          <w:lang w:eastAsia="ru-RU"/>
        </w:rPr>
      </w:pPr>
      <w:proofErr w:type="gramStart"/>
      <w:r w:rsidRPr="00C167BB">
        <w:rPr>
          <w:rFonts w:ascii="Times New Roman" w:eastAsia="Times New Roman" w:hAnsi="Times New Roman" w:cs="Times New Roman"/>
          <w:color w:val="000000"/>
          <w:sz w:val="28"/>
          <w:szCs w:val="28"/>
          <w:lang w:eastAsia="ru-RU"/>
        </w:rPr>
        <w:t xml:space="preserve">4) СВР </w:t>
      </w:r>
      <w:r>
        <w:rPr>
          <w:rFonts w:ascii="Times New Roman" w:eastAsia="Times New Roman" w:hAnsi="Times New Roman" w:cs="Times New Roman"/>
          <w:color w:val="000000"/>
          <w:sz w:val="28"/>
          <w:szCs w:val="28"/>
          <w:lang w:eastAsia="ru-RU"/>
        </w:rPr>
        <w:t>–</w:t>
      </w:r>
      <w:r w:rsidRPr="00C167BB">
        <w:rPr>
          <w:rFonts w:ascii="Times New Roman" w:eastAsia="Times New Roman" w:hAnsi="Times New Roman" w:cs="Times New Roman"/>
          <w:color w:val="000000"/>
          <w:sz w:val="28"/>
          <w:szCs w:val="28"/>
          <w:lang w:eastAsia="ru-RU"/>
        </w:rPr>
        <w:t xml:space="preserve"> организует и обеспечивает в пределах своей компетенции защиту государственной тайны в учреждениях РФ, находящихся за пределами территории РФ, включая определение порядка осуществления физической и инженерно-технической защиты указанных учреждений, мероприятия по предотвращению утечки по техническим каналам сведений, </w:t>
      </w:r>
      <w:r w:rsidRPr="00C167BB">
        <w:rPr>
          <w:rFonts w:ascii="Times New Roman" w:eastAsia="Times New Roman" w:hAnsi="Times New Roman" w:cs="Times New Roman"/>
          <w:color w:val="000000"/>
          <w:sz w:val="28"/>
          <w:szCs w:val="28"/>
          <w:lang w:eastAsia="ru-RU"/>
        </w:rPr>
        <w:lastRenderedPageBreak/>
        <w:t>составляющих государственную тайну (</w:t>
      </w:r>
      <w:r w:rsidRPr="00C167BB">
        <w:rPr>
          <w:rFonts w:ascii="Times New Roman" w:eastAsia="Times New Roman" w:hAnsi="Times New Roman" w:cs="Times New Roman"/>
          <w:i/>
          <w:color w:val="000000"/>
          <w:sz w:val="28"/>
          <w:szCs w:val="28"/>
          <w:lang w:eastAsia="ru-RU"/>
        </w:rPr>
        <w:t>п. 6 ст. 6 Федерального закона от 10.01.1996 N 5-ФЗ "О внешней разведке"</w:t>
      </w:r>
      <w:r w:rsidRPr="00C167BB">
        <w:rPr>
          <w:rFonts w:ascii="Times New Roman" w:eastAsia="Times New Roman" w:hAnsi="Times New Roman" w:cs="Times New Roman"/>
          <w:color w:val="000000"/>
          <w:sz w:val="28"/>
          <w:szCs w:val="28"/>
          <w:lang w:eastAsia="ru-RU"/>
        </w:rPr>
        <w:t>).</w:t>
      </w:r>
      <w:proofErr w:type="gramEnd"/>
    </w:p>
    <w:p w:rsidR="00C167BB" w:rsidRDefault="00C167BB" w:rsidP="00C167BB">
      <w:pPr>
        <w:spacing w:after="0" w:line="360" w:lineRule="auto"/>
        <w:ind w:firstLine="709"/>
        <w:jc w:val="both"/>
        <w:rPr>
          <w:rFonts w:ascii="Times New Roman" w:eastAsia="Times New Roman" w:hAnsi="Times New Roman" w:cs="Times New Roman"/>
          <w:color w:val="000000"/>
          <w:sz w:val="28"/>
          <w:szCs w:val="28"/>
          <w:lang w:eastAsia="ru-RU"/>
        </w:rPr>
      </w:pPr>
      <w:r w:rsidRPr="00C167BB">
        <w:rPr>
          <w:rFonts w:ascii="Times New Roman" w:eastAsia="Times New Roman" w:hAnsi="Times New Roman" w:cs="Times New Roman"/>
          <w:color w:val="000000"/>
          <w:sz w:val="28"/>
          <w:szCs w:val="28"/>
          <w:lang w:eastAsia="ru-RU"/>
        </w:rPr>
        <w:t xml:space="preserve">В соответствии с п. 3 Правил государственного </w:t>
      </w:r>
      <w:proofErr w:type="gramStart"/>
      <w:r w:rsidRPr="00C167BB">
        <w:rPr>
          <w:rFonts w:ascii="Times New Roman" w:eastAsia="Times New Roman" w:hAnsi="Times New Roman" w:cs="Times New Roman"/>
          <w:color w:val="000000"/>
          <w:sz w:val="28"/>
          <w:szCs w:val="28"/>
          <w:lang w:eastAsia="ru-RU"/>
        </w:rPr>
        <w:t>контроля за</w:t>
      </w:r>
      <w:proofErr w:type="gramEnd"/>
      <w:r w:rsidRPr="00C167BB">
        <w:rPr>
          <w:rFonts w:ascii="Times New Roman" w:eastAsia="Times New Roman" w:hAnsi="Times New Roman" w:cs="Times New Roman"/>
          <w:color w:val="000000"/>
          <w:sz w:val="28"/>
          <w:szCs w:val="28"/>
          <w:lang w:eastAsia="ru-RU"/>
        </w:rPr>
        <w:t xml:space="preserve"> обеспечением защиты государственной тайны должностными лицами органов государственного контроля, уполномоченными на осуществление государственного контроля от имени этих органов, являются:</w:t>
      </w:r>
    </w:p>
    <w:p w:rsidR="00C167BB" w:rsidRDefault="00C167BB" w:rsidP="00C167B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C167BB">
        <w:rPr>
          <w:rFonts w:ascii="Times New Roman" w:eastAsia="Times New Roman" w:hAnsi="Times New Roman" w:cs="Times New Roman"/>
          <w:color w:val="000000"/>
          <w:sz w:val="28"/>
          <w:szCs w:val="28"/>
          <w:lang w:eastAsia="ru-RU"/>
        </w:rPr>
        <w:t xml:space="preserve"> руководители органов государственного контроля, их заместители;</w:t>
      </w:r>
    </w:p>
    <w:p w:rsidR="00C167BB" w:rsidRDefault="00C167BB" w:rsidP="00C167B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C167BB">
        <w:rPr>
          <w:rFonts w:ascii="Times New Roman" w:eastAsia="Times New Roman" w:hAnsi="Times New Roman" w:cs="Times New Roman"/>
          <w:color w:val="000000"/>
          <w:sz w:val="28"/>
          <w:szCs w:val="28"/>
          <w:lang w:eastAsia="ru-RU"/>
        </w:rPr>
        <w:t xml:space="preserve"> руководители (начальники) подразделений органов государственного контроля, уполномоченных на решение задач по осуществлению государственного контроля, их заместители, а также сотрудники этих подразделений;</w:t>
      </w:r>
    </w:p>
    <w:p w:rsidR="00C167BB" w:rsidRDefault="00C167BB" w:rsidP="00C167B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C167BB">
        <w:rPr>
          <w:rFonts w:ascii="Times New Roman" w:eastAsia="Times New Roman" w:hAnsi="Times New Roman" w:cs="Times New Roman"/>
          <w:color w:val="000000"/>
          <w:sz w:val="28"/>
          <w:szCs w:val="28"/>
          <w:lang w:eastAsia="ru-RU"/>
        </w:rPr>
        <w:t xml:space="preserve"> руководители (начальники) территориальных органов органа государственного контроля, их заместители;</w:t>
      </w:r>
    </w:p>
    <w:p w:rsidR="00C167BB" w:rsidRDefault="00C167BB" w:rsidP="00C167B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C167BB">
        <w:rPr>
          <w:rFonts w:ascii="Times New Roman" w:eastAsia="Times New Roman" w:hAnsi="Times New Roman" w:cs="Times New Roman"/>
          <w:color w:val="000000"/>
          <w:sz w:val="28"/>
          <w:szCs w:val="28"/>
          <w:lang w:eastAsia="ru-RU"/>
        </w:rPr>
        <w:t>руководители (начальники) подразделений территориальных органов органа государственного контроля, уполномоченных на решение задач по осуществлению государственного контроля, их заместители, а также сотрудники этих подразделений.</w:t>
      </w:r>
    </w:p>
    <w:p w:rsidR="00BB52AB" w:rsidRDefault="00BB52AB" w:rsidP="00BB52A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en-US" w:eastAsia="ru-RU"/>
        </w:rPr>
        <w:t>III</w:t>
      </w:r>
      <w:r>
        <w:rPr>
          <w:rFonts w:ascii="Times New Roman" w:eastAsia="Times New Roman" w:hAnsi="Times New Roman" w:cs="Times New Roman"/>
          <w:color w:val="000000"/>
          <w:sz w:val="28"/>
          <w:szCs w:val="28"/>
          <w:lang w:eastAsia="ru-RU"/>
        </w:rPr>
        <w:t>. Уровни контроля за обеспечением защиты государственной тайны (</w:t>
      </w:r>
      <w:r w:rsidRPr="00BB52AB">
        <w:rPr>
          <w:rFonts w:ascii="Times New Roman" w:eastAsia="Times New Roman" w:hAnsi="Times New Roman" w:cs="Times New Roman"/>
          <w:i/>
          <w:color w:val="000000"/>
          <w:sz w:val="28"/>
          <w:szCs w:val="28"/>
          <w:lang w:eastAsia="ru-RU"/>
        </w:rPr>
        <w:t>ст.ст. 3</w:t>
      </w:r>
      <w:r>
        <w:rPr>
          <w:rFonts w:ascii="Times New Roman" w:eastAsia="Times New Roman" w:hAnsi="Times New Roman" w:cs="Times New Roman"/>
          <w:i/>
          <w:color w:val="000000"/>
          <w:sz w:val="28"/>
          <w:szCs w:val="28"/>
          <w:lang w:eastAsia="ru-RU"/>
        </w:rPr>
        <w:t>0</w:t>
      </w:r>
      <w:r w:rsidRPr="00BB52AB">
        <w:rPr>
          <w:rFonts w:ascii="Times New Roman" w:eastAsia="Times New Roman" w:hAnsi="Times New Roman" w:cs="Times New Roman"/>
          <w:i/>
          <w:color w:val="000000"/>
          <w:sz w:val="28"/>
          <w:szCs w:val="28"/>
          <w:lang w:eastAsia="ru-RU"/>
        </w:rPr>
        <w:t>.1; 3</w:t>
      </w:r>
      <w:r>
        <w:rPr>
          <w:rFonts w:ascii="Times New Roman" w:eastAsia="Times New Roman" w:hAnsi="Times New Roman" w:cs="Times New Roman"/>
          <w:i/>
          <w:color w:val="000000"/>
          <w:sz w:val="28"/>
          <w:szCs w:val="28"/>
          <w:lang w:eastAsia="ru-RU"/>
        </w:rPr>
        <w:t>0</w:t>
      </w:r>
      <w:r w:rsidRPr="00BB52AB">
        <w:rPr>
          <w:rFonts w:ascii="Times New Roman" w:eastAsia="Times New Roman" w:hAnsi="Times New Roman" w:cs="Times New Roman"/>
          <w:i/>
          <w:color w:val="000000"/>
          <w:sz w:val="28"/>
          <w:szCs w:val="28"/>
          <w:lang w:eastAsia="ru-RU"/>
        </w:rPr>
        <w:t>.2 ФЗ «О государственной тайне»</w:t>
      </w:r>
      <w:r>
        <w:rPr>
          <w:rFonts w:ascii="Times New Roman" w:eastAsia="Times New Roman" w:hAnsi="Times New Roman" w:cs="Times New Roman"/>
          <w:color w:val="000000"/>
          <w:sz w:val="28"/>
          <w:szCs w:val="28"/>
          <w:lang w:eastAsia="ru-RU"/>
        </w:rPr>
        <w:t>).</w:t>
      </w:r>
    </w:p>
    <w:p w:rsidR="00BB52AB" w:rsidRPr="001C6909" w:rsidRDefault="00BB52AB" w:rsidP="00BB52AB">
      <w:pPr>
        <w:spacing w:after="0" w:line="360" w:lineRule="auto"/>
        <w:ind w:firstLine="709"/>
        <w:jc w:val="both"/>
        <w:rPr>
          <w:rFonts w:ascii="Verdana" w:eastAsia="Times New Roman" w:hAnsi="Verdana" w:cs="Times New Roman"/>
          <w:sz w:val="28"/>
          <w:szCs w:val="28"/>
          <w:lang w:eastAsia="ru-RU"/>
        </w:rPr>
      </w:pPr>
      <w:r w:rsidRPr="00BB52AB">
        <w:rPr>
          <w:rFonts w:ascii="Times New Roman" w:eastAsia="Times New Roman" w:hAnsi="Times New Roman" w:cs="Times New Roman"/>
          <w:color w:val="000000"/>
          <w:sz w:val="28"/>
          <w:szCs w:val="28"/>
          <w:lang w:eastAsia="ru-RU"/>
        </w:rPr>
        <w:t>1</w:t>
      </w:r>
      <w:r>
        <w:rPr>
          <w:rFonts w:ascii="Times New Roman" w:eastAsia="Times New Roman" w:hAnsi="Times New Roman" w:cs="Times New Roman"/>
          <w:color w:val="000000"/>
          <w:sz w:val="28"/>
          <w:szCs w:val="28"/>
          <w:lang w:eastAsia="ru-RU"/>
        </w:rPr>
        <w:t>. </w:t>
      </w:r>
      <w:r w:rsidRPr="001C6909">
        <w:rPr>
          <w:rFonts w:ascii="Times New Roman" w:eastAsia="Times New Roman" w:hAnsi="Times New Roman" w:cs="Times New Roman"/>
          <w:sz w:val="28"/>
          <w:szCs w:val="28"/>
          <w:lang w:eastAsia="ru-RU"/>
        </w:rPr>
        <w:t xml:space="preserve">Федеральный государственный </w:t>
      </w:r>
      <w:proofErr w:type="gramStart"/>
      <w:r w:rsidRPr="001C6909">
        <w:rPr>
          <w:rFonts w:ascii="Times New Roman" w:eastAsia="Times New Roman" w:hAnsi="Times New Roman" w:cs="Times New Roman"/>
          <w:sz w:val="28"/>
          <w:szCs w:val="28"/>
          <w:lang w:eastAsia="ru-RU"/>
        </w:rPr>
        <w:t>контроль за</w:t>
      </w:r>
      <w:proofErr w:type="gramEnd"/>
      <w:r w:rsidRPr="001C6909">
        <w:rPr>
          <w:rFonts w:ascii="Times New Roman" w:eastAsia="Times New Roman" w:hAnsi="Times New Roman" w:cs="Times New Roman"/>
          <w:sz w:val="28"/>
          <w:szCs w:val="28"/>
          <w:lang w:eastAsia="ru-RU"/>
        </w:rPr>
        <w:t xml:space="preserve"> обеспечением защиты государственной тайны осуществляется уполномоченными федеральными органами исполнительной власти (далее </w:t>
      </w:r>
      <w:r>
        <w:rPr>
          <w:rFonts w:ascii="Times New Roman" w:eastAsia="Times New Roman" w:hAnsi="Times New Roman" w:cs="Times New Roman"/>
          <w:sz w:val="28"/>
          <w:szCs w:val="28"/>
          <w:lang w:eastAsia="ru-RU"/>
        </w:rPr>
        <w:t>–</w:t>
      </w:r>
      <w:r w:rsidRPr="001C6909">
        <w:rPr>
          <w:rFonts w:ascii="Times New Roman" w:eastAsia="Times New Roman" w:hAnsi="Times New Roman" w:cs="Times New Roman"/>
          <w:sz w:val="28"/>
          <w:szCs w:val="28"/>
          <w:lang w:eastAsia="ru-RU"/>
        </w:rPr>
        <w:t xml:space="preserve"> органы государственного контроля) согласно их компетенции в порядке, установленном Правительством Российской Федерации.</w:t>
      </w:r>
    </w:p>
    <w:p w:rsidR="00BB52AB" w:rsidRPr="001C6909" w:rsidRDefault="00BB52AB" w:rsidP="00BB52AB">
      <w:pPr>
        <w:spacing w:after="0" w:line="360" w:lineRule="auto"/>
        <w:ind w:firstLine="709"/>
        <w:jc w:val="both"/>
        <w:rPr>
          <w:rFonts w:ascii="Times New Roman" w:eastAsia="Times New Roman" w:hAnsi="Times New Roman" w:cs="Times New Roman"/>
          <w:sz w:val="28"/>
          <w:szCs w:val="28"/>
          <w:lang w:eastAsia="ru-RU"/>
        </w:rPr>
      </w:pPr>
      <w:proofErr w:type="gramStart"/>
      <w:r w:rsidRPr="001C6909">
        <w:rPr>
          <w:rFonts w:ascii="Times New Roman" w:eastAsia="Times New Roman" w:hAnsi="Times New Roman" w:cs="Times New Roman"/>
          <w:sz w:val="28"/>
          <w:szCs w:val="28"/>
          <w:lang w:eastAsia="ru-RU"/>
        </w:rPr>
        <w:t xml:space="preserve">К отношениям, связанным с осуществлением федерального государственного контроля за обеспечением защиты государственной тайны, организацией и проведением проверок на предприятиях, в учреждениях и организациях (далее для целей настоящей статьи - юридические лица), применяются положения </w:t>
      </w:r>
      <w:r w:rsidRPr="001C6909">
        <w:rPr>
          <w:rFonts w:ascii="Times New Roman" w:eastAsia="Times New Roman" w:hAnsi="Times New Roman" w:cs="Times New Roman"/>
          <w:i/>
          <w:sz w:val="28"/>
          <w:szCs w:val="28"/>
          <w:lang w:eastAsia="ru-RU"/>
        </w:rPr>
        <w:t xml:space="preserve">Федерального закона от 26 декабря 2008 года N 294-ФЗ </w:t>
      </w:r>
      <w:r w:rsidRPr="00BB52AB">
        <w:rPr>
          <w:rFonts w:ascii="Times New Roman" w:eastAsia="Times New Roman" w:hAnsi="Times New Roman" w:cs="Times New Roman"/>
          <w:i/>
          <w:sz w:val="28"/>
          <w:szCs w:val="28"/>
          <w:lang w:eastAsia="ru-RU"/>
        </w:rPr>
        <w:t>«</w:t>
      </w:r>
      <w:r w:rsidRPr="001C6909">
        <w:rPr>
          <w:rFonts w:ascii="Times New Roman" w:eastAsia="Times New Roman" w:hAnsi="Times New Roman" w:cs="Times New Roman"/>
          <w:i/>
          <w:sz w:val="28"/>
          <w:szCs w:val="28"/>
          <w:lang w:eastAsia="ru-RU"/>
        </w:rPr>
        <w:t xml:space="preserve">О защите прав юридических лиц и индивидуальных </w:t>
      </w:r>
      <w:r w:rsidRPr="001C6909">
        <w:rPr>
          <w:rFonts w:ascii="Times New Roman" w:eastAsia="Times New Roman" w:hAnsi="Times New Roman" w:cs="Times New Roman"/>
          <w:i/>
          <w:sz w:val="28"/>
          <w:szCs w:val="28"/>
          <w:lang w:eastAsia="ru-RU"/>
        </w:rPr>
        <w:lastRenderedPageBreak/>
        <w:t>предпринимателей при осуществлении государственного контроля (надзора) и муниципального контроля</w:t>
      </w:r>
      <w:r w:rsidRPr="00BB52AB">
        <w:rPr>
          <w:rFonts w:ascii="Times New Roman" w:eastAsia="Times New Roman" w:hAnsi="Times New Roman" w:cs="Times New Roman"/>
          <w:i/>
          <w:sz w:val="28"/>
          <w:szCs w:val="28"/>
          <w:lang w:eastAsia="ru-RU"/>
        </w:rPr>
        <w:t>»</w:t>
      </w:r>
      <w:r w:rsidRPr="001C6909">
        <w:rPr>
          <w:rFonts w:ascii="Times New Roman" w:eastAsia="Times New Roman" w:hAnsi="Times New Roman" w:cs="Times New Roman"/>
          <w:sz w:val="28"/>
          <w:szCs w:val="28"/>
          <w:lang w:eastAsia="ru-RU"/>
        </w:rPr>
        <w:t xml:space="preserve"> с учетом особенностей</w:t>
      </w:r>
      <w:proofErr w:type="gramEnd"/>
      <w:r w:rsidRPr="001C6909">
        <w:rPr>
          <w:rFonts w:ascii="Times New Roman" w:eastAsia="Times New Roman" w:hAnsi="Times New Roman" w:cs="Times New Roman"/>
          <w:sz w:val="28"/>
          <w:szCs w:val="28"/>
          <w:lang w:eastAsia="ru-RU"/>
        </w:rPr>
        <w:t xml:space="preserve"> организации и проведения проверок, установленных </w:t>
      </w:r>
      <w:hyperlink w:anchor="p466" w:history="1">
        <w:r w:rsidRPr="00BB52AB">
          <w:rPr>
            <w:rFonts w:ascii="Times New Roman" w:eastAsia="Times New Roman" w:hAnsi="Times New Roman" w:cs="Times New Roman"/>
            <w:sz w:val="28"/>
            <w:szCs w:val="28"/>
            <w:lang w:eastAsia="ru-RU"/>
          </w:rPr>
          <w:t>частями третьей</w:t>
        </w:r>
      </w:hyperlink>
      <w:r w:rsidRPr="001C690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1C6909">
        <w:rPr>
          <w:rFonts w:ascii="Times New Roman" w:eastAsia="Times New Roman" w:hAnsi="Times New Roman" w:cs="Times New Roman"/>
          <w:sz w:val="28"/>
          <w:szCs w:val="28"/>
          <w:lang w:eastAsia="ru-RU"/>
        </w:rPr>
        <w:t xml:space="preserve"> </w:t>
      </w:r>
      <w:hyperlink w:anchor="p475" w:history="1">
        <w:r w:rsidRPr="00BB52AB">
          <w:rPr>
            <w:rFonts w:ascii="Times New Roman" w:eastAsia="Times New Roman" w:hAnsi="Times New Roman" w:cs="Times New Roman"/>
            <w:sz w:val="28"/>
            <w:szCs w:val="28"/>
            <w:lang w:eastAsia="ru-RU"/>
          </w:rPr>
          <w:t>девятой</w:t>
        </w:r>
      </w:hyperlink>
      <w:r w:rsidRPr="001C6909">
        <w:rPr>
          <w:rFonts w:ascii="Times New Roman" w:eastAsia="Times New Roman" w:hAnsi="Times New Roman" w:cs="Times New Roman"/>
          <w:sz w:val="28"/>
          <w:szCs w:val="28"/>
          <w:lang w:eastAsia="ru-RU"/>
        </w:rPr>
        <w:t xml:space="preserve"> настоящей статьи.</w:t>
      </w:r>
    </w:p>
    <w:p w:rsidR="00BB52AB" w:rsidRPr="001C6909" w:rsidRDefault="00BB52AB" w:rsidP="00BB52AB">
      <w:pPr>
        <w:spacing w:after="0" w:line="360" w:lineRule="auto"/>
        <w:ind w:firstLine="709"/>
        <w:jc w:val="both"/>
        <w:rPr>
          <w:rFonts w:ascii="Verdana" w:eastAsia="Times New Roman" w:hAnsi="Verdana" w:cs="Times New Roman"/>
          <w:sz w:val="28"/>
          <w:szCs w:val="28"/>
          <w:lang w:eastAsia="ru-RU"/>
        </w:rPr>
      </w:pPr>
      <w:bookmarkStart w:id="8" w:name="p466"/>
      <w:bookmarkEnd w:id="8"/>
      <w:r w:rsidRPr="001C6909">
        <w:rPr>
          <w:rFonts w:ascii="Times New Roman" w:eastAsia="Times New Roman" w:hAnsi="Times New Roman" w:cs="Times New Roman"/>
          <w:sz w:val="28"/>
          <w:szCs w:val="28"/>
          <w:lang w:eastAsia="ru-RU"/>
        </w:rPr>
        <w:t>О проведении плановой проверки юридическое лицо уведомляется не позднее трех рабочих дней до ее начала путем направления органом государственного контроля письменного уведомления.</w:t>
      </w:r>
    </w:p>
    <w:p w:rsidR="00BB52AB" w:rsidRPr="001C6909" w:rsidRDefault="00BB52AB" w:rsidP="00BB52AB">
      <w:pPr>
        <w:spacing w:after="0" w:line="360" w:lineRule="auto"/>
        <w:ind w:firstLine="709"/>
        <w:jc w:val="both"/>
        <w:rPr>
          <w:rFonts w:ascii="Verdana" w:eastAsia="Times New Roman" w:hAnsi="Verdana" w:cs="Times New Roman"/>
          <w:sz w:val="28"/>
          <w:szCs w:val="28"/>
          <w:lang w:eastAsia="ru-RU"/>
        </w:rPr>
      </w:pPr>
      <w:r w:rsidRPr="001C6909">
        <w:rPr>
          <w:rFonts w:ascii="Times New Roman" w:eastAsia="Times New Roman" w:hAnsi="Times New Roman" w:cs="Times New Roman"/>
          <w:sz w:val="28"/>
          <w:szCs w:val="28"/>
          <w:lang w:eastAsia="ru-RU"/>
        </w:rPr>
        <w:t>Основанием для проведения внеплановой выездной проверки является:</w:t>
      </w:r>
    </w:p>
    <w:p w:rsidR="00BB52AB" w:rsidRPr="001C6909" w:rsidRDefault="00BB52AB" w:rsidP="00BB52AB">
      <w:pPr>
        <w:spacing w:after="0" w:line="360" w:lineRule="auto"/>
        <w:ind w:firstLine="709"/>
        <w:jc w:val="both"/>
        <w:rPr>
          <w:rFonts w:ascii="Verdana" w:eastAsia="Times New Roman" w:hAnsi="Verdana" w:cs="Times New Roman"/>
          <w:sz w:val="28"/>
          <w:szCs w:val="28"/>
          <w:lang w:eastAsia="ru-RU"/>
        </w:rPr>
      </w:pPr>
      <w:r w:rsidRPr="001C6909">
        <w:rPr>
          <w:rFonts w:ascii="Times New Roman" w:eastAsia="Times New Roman" w:hAnsi="Times New Roman" w:cs="Times New Roman"/>
          <w:sz w:val="28"/>
          <w:szCs w:val="28"/>
          <w:lang w:eastAsia="ru-RU"/>
        </w:rPr>
        <w:t>истечение срока исполнения юридическим лицом выданного органом государственного контроля предписания об устранении выявленного нарушения требований законодательства Российской Федерации в области защиты государственной тайны;</w:t>
      </w:r>
    </w:p>
    <w:p w:rsidR="00BB52AB" w:rsidRPr="001C6909" w:rsidRDefault="00BB52AB" w:rsidP="00BB52AB">
      <w:pPr>
        <w:spacing w:after="0" w:line="360" w:lineRule="auto"/>
        <w:ind w:firstLine="709"/>
        <w:jc w:val="both"/>
        <w:rPr>
          <w:rFonts w:ascii="Verdana" w:eastAsia="Times New Roman" w:hAnsi="Verdana" w:cs="Times New Roman"/>
          <w:sz w:val="28"/>
          <w:szCs w:val="28"/>
          <w:lang w:eastAsia="ru-RU"/>
        </w:rPr>
      </w:pPr>
      <w:r w:rsidRPr="001C6909">
        <w:rPr>
          <w:rFonts w:ascii="Times New Roman" w:eastAsia="Times New Roman" w:hAnsi="Times New Roman" w:cs="Times New Roman"/>
          <w:sz w:val="28"/>
          <w:szCs w:val="28"/>
          <w:lang w:eastAsia="ru-RU"/>
        </w:rPr>
        <w:t>поступление в органы государственного контроля информации, указывающей на признаки нарушения требований законодательства Российской Федерации о государственной тайне;</w:t>
      </w:r>
    </w:p>
    <w:p w:rsidR="00BB52AB" w:rsidRPr="001C6909" w:rsidRDefault="00BB52AB" w:rsidP="00BB52AB">
      <w:pPr>
        <w:spacing w:after="0" w:line="360" w:lineRule="auto"/>
        <w:ind w:firstLine="709"/>
        <w:jc w:val="both"/>
        <w:rPr>
          <w:rFonts w:ascii="Verdana" w:eastAsia="Times New Roman" w:hAnsi="Verdana" w:cs="Times New Roman"/>
          <w:sz w:val="28"/>
          <w:szCs w:val="28"/>
          <w:lang w:eastAsia="ru-RU"/>
        </w:rPr>
      </w:pPr>
      <w:bookmarkStart w:id="9" w:name="p470"/>
      <w:bookmarkEnd w:id="9"/>
      <w:proofErr w:type="gramStart"/>
      <w:r w:rsidRPr="001C6909">
        <w:rPr>
          <w:rFonts w:ascii="Times New Roman" w:eastAsia="Times New Roman" w:hAnsi="Times New Roman" w:cs="Times New Roman"/>
          <w:sz w:val="28"/>
          <w:szCs w:val="28"/>
          <w:lang w:eastAsia="ru-RU"/>
        </w:rPr>
        <w:t>наличие предписания (приказа, распоряжения или иного распорядительного документа) руководителя (уполномоченного им должностного лица) органа государственного контроля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BB52AB" w:rsidRPr="001C6909" w:rsidRDefault="00BB52AB" w:rsidP="00BB52AB">
      <w:pPr>
        <w:spacing w:after="0" w:line="360" w:lineRule="auto"/>
        <w:ind w:firstLine="709"/>
        <w:jc w:val="both"/>
        <w:rPr>
          <w:rFonts w:ascii="Verdana" w:eastAsia="Times New Roman" w:hAnsi="Verdana" w:cs="Times New Roman"/>
          <w:sz w:val="28"/>
          <w:szCs w:val="28"/>
          <w:lang w:eastAsia="ru-RU"/>
        </w:rPr>
      </w:pPr>
      <w:r w:rsidRPr="001C6909">
        <w:rPr>
          <w:rFonts w:ascii="Times New Roman" w:eastAsia="Times New Roman" w:hAnsi="Times New Roman" w:cs="Times New Roman"/>
          <w:sz w:val="28"/>
          <w:szCs w:val="28"/>
          <w:lang w:eastAsia="ru-RU"/>
        </w:rPr>
        <w:t>Срок проведения проверки составляет не более чем тридцать рабочих дней со дня начала ее проведения.</w:t>
      </w:r>
    </w:p>
    <w:p w:rsidR="00BB52AB" w:rsidRPr="001C6909" w:rsidRDefault="00BB52AB" w:rsidP="00BB52AB">
      <w:pPr>
        <w:spacing w:after="0" w:line="360" w:lineRule="auto"/>
        <w:ind w:firstLine="709"/>
        <w:jc w:val="both"/>
        <w:rPr>
          <w:rFonts w:ascii="Verdana" w:eastAsia="Times New Roman" w:hAnsi="Verdana" w:cs="Times New Roman"/>
          <w:sz w:val="28"/>
          <w:szCs w:val="28"/>
          <w:lang w:eastAsia="ru-RU"/>
        </w:rPr>
      </w:pPr>
      <w:r w:rsidRPr="001C6909">
        <w:rPr>
          <w:rFonts w:ascii="Times New Roman" w:eastAsia="Times New Roman" w:hAnsi="Times New Roman" w:cs="Times New Roman"/>
          <w:sz w:val="28"/>
          <w:szCs w:val="28"/>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проводящих проверку, срок проведения проверки может быть продлен руководителем органа </w:t>
      </w:r>
      <w:r w:rsidRPr="001C6909">
        <w:rPr>
          <w:rFonts w:ascii="Times New Roman" w:eastAsia="Times New Roman" w:hAnsi="Times New Roman" w:cs="Times New Roman"/>
          <w:sz w:val="28"/>
          <w:szCs w:val="28"/>
          <w:lang w:eastAsia="ru-RU"/>
        </w:rPr>
        <w:lastRenderedPageBreak/>
        <w:t>государственного контроля (уполномоченным им должностным лицом), но не более чем на двадцать рабочих дней.</w:t>
      </w:r>
    </w:p>
    <w:p w:rsidR="00BB52AB" w:rsidRPr="001C6909" w:rsidRDefault="00BB52AB" w:rsidP="00BB52AB">
      <w:pPr>
        <w:spacing w:after="0" w:line="360" w:lineRule="auto"/>
        <w:ind w:firstLine="709"/>
        <w:jc w:val="both"/>
        <w:rPr>
          <w:rFonts w:ascii="Times New Roman" w:eastAsia="Times New Roman" w:hAnsi="Times New Roman" w:cs="Times New Roman"/>
          <w:sz w:val="28"/>
          <w:szCs w:val="28"/>
          <w:lang w:eastAsia="ru-RU"/>
        </w:rPr>
      </w:pPr>
      <w:r w:rsidRPr="001C6909">
        <w:rPr>
          <w:rFonts w:ascii="Times New Roman" w:eastAsia="Times New Roman" w:hAnsi="Times New Roman" w:cs="Times New Roman"/>
          <w:sz w:val="28"/>
          <w:szCs w:val="28"/>
          <w:lang w:eastAsia="ru-RU"/>
        </w:rPr>
        <w:t>Выездная проверка юридических лиц проводится на основании предписания (приказа, распоряжения или иного распорядительного документа), подписанного руководителем (уполномоченным им должностным лицом) органа государственного контроля.</w:t>
      </w:r>
    </w:p>
    <w:p w:rsidR="00BB52AB" w:rsidRPr="001C6909" w:rsidRDefault="00BB52AB" w:rsidP="00BB52AB">
      <w:pPr>
        <w:spacing w:after="0" w:line="360" w:lineRule="auto"/>
        <w:ind w:firstLine="709"/>
        <w:jc w:val="both"/>
        <w:rPr>
          <w:rFonts w:ascii="Times New Roman" w:eastAsia="Times New Roman" w:hAnsi="Times New Roman" w:cs="Times New Roman"/>
          <w:sz w:val="28"/>
          <w:szCs w:val="28"/>
          <w:lang w:eastAsia="ru-RU"/>
        </w:rPr>
      </w:pPr>
      <w:r w:rsidRPr="001C6909">
        <w:rPr>
          <w:rFonts w:ascii="Times New Roman" w:eastAsia="Times New Roman" w:hAnsi="Times New Roman" w:cs="Times New Roman"/>
          <w:sz w:val="28"/>
          <w:szCs w:val="28"/>
          <w:lang w:eastAsia="ru-RU"/>
        </w:rPr>
        <w:t xml:space="preserve">Внеплановая выездная проверка, основание проведения которой указано в </w:t>
      </w:r>
      <w:hyperlink w:anchor="p470" w:history="1">
        <w:r w:rsidRPr="00BB52AB">
          <w:rPr>
            <w:rFonts w:ascii="Times New Roman" w:eastAsia="Times New Roman" w:hAnsi="Times New Roman" w:cs="Times New Roman"/>
            <w:sz w:val="28"/>
            <w:szCs w:val="28"/>
            <w:lang w:eastAsia="ru-RU"/>
          </w:rPr>
          <w:t>абзаце третьем части четвертой</w:t>
        </w:r>
      </w:hyperlink>
      <w:r w:rsidRPr="001C6909">
        <w:rPr>
          <w:rFonts w:ascii="Times New Roman" w:eastAsia="Times New Roman" w:hAnsi="Times New Roman" w:cs="Times New Roman"/>
          <w:sz w:val="28"/>
          <w:szCs w:val="28"/>
          <w:lang w:eastAsia="ru-RU"/>
        </w:rPr>
        <w:t xml:space="preserve"> настоящей статьи, проводится без предварительного уведомления.</w:t>
      </w:r>
    </w:p>
    <w:p w:rsidR="00BB52AB" w:rsidRPr="001C6909" w:rsidRDefault="00BB52AB" w:rsidP="00BB52AB">
      <w:pPr>
        <w:spacing w:after="0" w:line="360" w:lineRule="auto"/>
        <w:ind w:firstLine="709"/>
        <w:jc w:val="both"/>
        <w:rPr>
          <w:rFonts w:ascii="Times New Roman" w:eastAsia="Times New Roman" w:hAnsi="Times New Roman" w:cs="Times New Roman"/>
          <w:sz w:val="28"/>
          <w:szCs w:val="28"/>
          <w:lang w:eastAsia="ru-RU"/>
        </w:rPr>
      </w:pPr>
      <w:bookmarkStart w:id="10" w:name="p475"/>
      <w:bookmarkEnd w:id="10"/>
      <w:r w:rsidRPr="001C6909">
        <w:rPr>
          <w:rFonts w:ascii="Times New Roman" w:eastAsia="Times New Roman" w:hAnsi="Times New Roman" w:cs="Times New Roman"/>
          <w:sz w:val="28"/>
          <w:szCs w:val="28"/>
          <w:lang w:eastAsia="ru-RU"/>
        </w:rPr>
        <w:t>Информация об организации проверок, проводимых органами государственного контроля, в том числе о планировании, проведении и результатах таких проверок, в органы прокуратуры не направляется.</w:t>
      </w:r>
    </w:p>
    <w:p w:rsidR="00BB52AB" w:rsidRPr="001C6909" w:rsidRDefault="00BB52AB" w:rsidP="00BB52AB">
      <w:pPr>
        <w:spacing w:after="0" w:line="360" w:lineRule="auto"/>
        <w:ind w:firstLine="709"/>
        <w:jc w:val="both"/>
        <w:rPr>
          <w:rFonts w:ascii="Times New Roman" w:eastAsia="Times New Roman" w:hAnsi="Times New Roman" w:cs="Times New Roman"/>
          <w:sz w:val="28"/>
          <w:szCs w:val="28"/>
          <w:lang w:eastAsia="ru-RU"/>
        </w:rPr>
      </w:pPr>
      <w:r w:rsidRPr="00BB52AB">
        <w:rPr>
          <w:rFonts w:ascii="Times New Roman" w:eastAsia="Times New Roman" w:hAnsi="Times New Roman" w:cs="Times New Roman"/>
          <w:sz w:val="28"/>
          <w:szCs w:val="28"/>
          <w:lang w:eastAsia="ru-RU"/>
        </w:rPr>
        <w:t>2. </w:t>
      </w:r>
      <w:proofErr w:type="gramStart"/>
      <w:r w:rsidRPr="001C6909">
        <w:rPr>
          <w:rFonts w:ascii="Times New Roman" w:eastAsia="Times New Roman" w:hAnsi="Times New Roman" w:cs="Times New Roman"/>
          <w:sz w:val="28"/>
          <w:szCs w:val="28"/>
          <w:lang w:eastAsia="ru-RU"/>
        </w:rPr>
        <w:t>Межведомственный контроль за обеспечением защиты государственной тайны в органах государственной власти осуществляют федеральный орган исполнительной власти, уполномоченный в области обеспечения безопасности, федеральный орган исполнительной власти, уполномоченный в области обороны, федеральный орган исполнительной власти, уполномоченный в области внешней разведки, федеральный орган исполнительной власти, уполномоченный в области противодействия техническим разведкам и технической защиты информации, и их территориальные органы, на которые эта функция</w:t>
      </w:r>
      <w:proofErr w:type="gramEnd"/>
      <w:r w:rsidRPr="001C6909">
        <w:rPr>
          <w:rFonts w:ascii="Times New Roman" w:eastAsia="Times New Roman" w:hAnsi="Times New Roman" w:cs="Times New Roman"/>
          <w:sz w:val="28"/>
          <w:szCs w:val="28"/>
          <w:lang w:eastAsia="ru-RU"/>
        </w:rPr>
        <w:t xml:space="preserve"> </w:t>
      </w:r>
      <w:proofErr w:type="gramStart"/>
      <w:r w:rsidRPr="001C6909">
        <w:rPr>
          <w:rFonts w:ascii="Times New Roman" w:eastAsia="Times New Roman" w:hAnsi="Times New Roman" w:cs="Times New Roman"/>
          <w:sz w:val="28"/>
          <w:szCs w:val="28"/>
          <w:lang w:eastAsia="ru-RU"/>
        </w:rPr>
        <w:t>возложена</w:t>
      </w:r>
      <w:proofErr w:type="gramEnd"/>
      <w:r w:rsidRPr="001C6909">
        <w:rPr>
          <w:rFonts w:ascii="Times New Roman" w:eastAsia="Times New Roman" w:hAnsi="Times New Roman" w:cs="Times New Roman"/>
          <w:sz w:val="28"/>
          <w:szCs w:val="28"/>
          <w:lang w:eastAsia="ru-RU"/>
        </w:rPr>
        <w:t xml:space="preserve"> законодательством Российской Федерации.</w:t>
      </w:r>
    </w:p>
    <w:p w:rsidR="00BB52AB" w:rsidRPr="001C6909" w:rsidRDefault="00BB52AB" w:rsidP="00BB52AB">
      <w:pPr>
        <w:spacing w:after="0" w:line="360" w:lineRule="auto"/>
        <w:ind w:firstLine="709"/>
        <w:jc w:val="both"/>
        <w:rPr>
          <w:rFonts w:ascii="Times New Roman" w:eastAsia="Times New Roman" w:hAnsi="Times New Roman" w:cs="Times New Roman"/>
          <w:sz w:val="28"/>
          <w:szCs w:val="28"/>
          <w:lang w:eastAsia="ru-RU"/>
        </w:rPr>
      </w:pPr>
      <w:r w:rsidRPr="001C6909">
        <w:rPr>
          <w:rFonts w:ascii="Times New Roman" w:eastAsia="Times New Roman" w:hAnsi="Times New Roman" w:cs="Times New Roman"/>
          <w:sz w:val="28"/>
          <w:szCs w:val="28"/>
          <w:lang w:eastAsia="ru-RU"/>
        </w:rPr>
        <w:t>Органы государственной власти, наделенные в соответствии с настоящим Законом полномочиями по распоряжению сведениями, составляющими государственную тайну, обязаны контролировать эффективность защиты этих сведений во всех подчиненных и подведомственных их органах государственной власти, на предприятиях, в учреждениях и организациях, осуществляющих работу с ними.</w:t>
      </w:r>
    </w:p>
    <w:p w:rsidR="00BB52AB" w:rsidRPr="001C6909" w:rsidRDefault="00BB52AB" w:rsidP="00BB52AB">
      <w:pPr>
        <w:spacing w:after="0" w:line="360" w:lineRule="auto"/>
        <w:ind w:firstLine="709"/>
        <w:jc w:val="both"/>
        <w:rPr>
          <w:rFonts w:ascii="Times New Roman" w:eastAsia="Times New Roman" w:hAnsi="Times New Roman" w:cs="Times New Roman"/>
          <w:sz w:val="28"/>
          <w:szCs w:val="28"/>
          <w:lang w:eastAsia="ru-RU"/>
        </w:rPr>
      </w:pPr>
      <w:proofErr w:type="gramStart"/>
      <w:r w:rsidRPr="001C6909">
        <w:rPr>
          <w:rFonts w:ascii="Times New Roman" w:eastAsia="Times New Roman" w:hAnsi="Times New Roman" w:cs="Times New Roman"/>
          <w:sz w:val="28"/>
          <w:szCs w:val="28"/>
          <w:lang w:eastAsia="ru-RU"/>
        </w:rPr>
        <w:t>Контроль за</w:t>
      </w:r>
      <w:proofErr w:type="gramEnd"/>
      <w:r w:rsidRPr="001C6909">
        <w:rPr>
          <w:rFonts w:ascii="Times New Roman" w:eastAsia="Times New Roman" w:hAnsi="Times New Roman" w:cs="Times New Roman"/>
          <w:sz w:val="28"/>
          <w:szCs w:val="28"/>
          <w:lang w:eastAsia="ru-RU"/>
        </w:rPr>
        <w:t xml:space="preserve"> обеспечением защиты государственной тайны в Администрации Президента Российской Федерации, в аппаратах палат </w:t>
      </w:r>
      <w:r w:rsidRPr="001C6909">
        <w:rPr>
          <w:rFonts w:ascii="Times New Roman" w:eastAsia="Times New Roman" w:hAnsi="Times New Roman" w:cs="Times New Roman"/>
          <w:sz w:val="28"/>
          <w:szCs w:val="28"/>
          <w:lang w:eastAsia="ru-RU"/>
        </w:rPr>
        <w:lastRenderedPageBreak/>
        <w:t>Федерального Собрания, Правительства Российской Федерации организуется их руководителями.</w:t>
      </w:r>
    </w:p>
    <w:p w:rsidR="00BB52AB" w:rsidRPr="00BB52AB" w:rsidRDefault="00BB52AB" w:rsidP="00C167BB">
      <w:pPr>
        <w:spacing w:after="0" w:line="360" w:lineRule="auto"/>
        <w:ind w:firstLine="709"/>
        <w:jc w:val="both"/>
        <w:rPr>
          <w:rFonts w:ascii="Times New Roman" w:eastAsia="Times New Roman" w:hAnsi="Times New Roman" w:cs="Times New Roman"/>
          <w:sz w:val="28"/>
          <w:szCs w:val="28"/>
          <w:lang w:eastAsia="ru-RU"/>
        </w:rPr>
      </w:pPr>
      <w:proofErr w:type="gramStart"/>
      <w:r w:rsidRPr="001C6909">
        <w:rPr>
          <w:rFonts w:ascii="Times New Roman" w:eastAsia="Times New Roman" w:hAnsi="Times New Roman" w:cs="Times New Roman"/>
          <w:sz w:val="28"/>
          <w:szCs w:val="28"/>
          <w:lang w:eastAsia="ru-RU"/>
        </w:rPr>
        <w:t>Контроль за</w:t>
      </w:r>
      <w:proofErr w:type="gramEnd"/>
      <w:r w:rsidRPr="001C6909">
        <w:rPr>
          <w:rFonts w:ascii="Times New Roman" w:eastAsia="Times New Roman" w:hAnsi="Times New Roman" w:cs="Times New Roman"/>
          <w:sz w:val="28"/>
          <w:szCs w:val="28"/>
          <w:lang w:eastAsia="ru-RU"/>
        </w:rPr>
        <w:t xml:space="preserve"> обеспечением защиты государственной тайны в судебных органах и органах прокуратуры организуется руководителями этих органов.</w:t>
      </w:r>
    </w:p>
    <w:p w:rsidR="001C6909" w:rsidRPr="001C6909" w:rsidRDefault="00C167BB" w:rsidP="00C167BB">
      <w:pPr>
        <w:spacing w:after="0"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1C6909" w:rsidRPr="001C6909">
        <w:rPr>
          <w:rFonts w:ascii="Times New Roman" w:eastAsia="Times New Roman" w:hAnsi="Times New Roman" w:cs="Times New Roman"/>
          <w:sz w:val="28"/>
          <w:szCs w:val="28"/>
          <w:lang w:eastAsia="ru-RU"/>
        </w:rPr>
        <w:t> Прокурорский надзор</w:t>
      </w:r>
    </w:p>
    <w:p w:rsidR="001C6909" w:rsidRPr="001C6909" w:rsidRDefault="001C6909" w:rsidP="00C167BB">
      <w:pPr>
        <w:spacing w:after="0" w:line="360" w:lineRule="auto"/>
        <w:ind w:firstLine="709"/>
        <w:jc w:val="both"/>
        <w:rPr>
          <w:rFonts w:ascii="Times New Roman" w:eastAsia="Times New Roman" w:hAnsi="Times New Roman" w:cs="Times New Roman"/>
          <w:sz w:val="28"/>
          <w:szCs w:val="28"/>
          <w:lang w:eastAsia="ru-RU"/>
        </w:rPr>
      </w:pPr>
      <w:r w:rsidRPr="001C6909">
        <w:rPr>
          <w:rFonts w:ascii="Times New Roman" w:eastAsia="Times New Roman" w:hAnsi="Times New Roman" w:cs="Times New Roman"/>
          <w:sz w:val="28"/>
          <w:szCs w:val="28"/>
          <w:lang w:eastAsia="ru-RU"/>
        </w:rPr>
        <w:t>Надзор за соблюдением законодательства при обеспечении защиты государственной тайны и законностью принимаемых при этом решений осуществляют Генеральный прокурор Российской Федерации и подчиненные ему прокуроры.</w:t>
      </w:r>
      <w:r w:rsidR="00C167BB">
        <w:rPr>
          <w:rFonts w:ascii="Times New Roman" w:eastAsia="Times New Roman" w:hAnsi="Times New Roman" w:cs="Times New Roman"/>
          <w:sz w:val="28"/>
          <w:szCs w:val="28"/>
          <w:lang w:eastAsia="ru-RU"/>
        </w:rPr>
        <w:t xml:space="preserve"> </w:t>
      </w:r>
      <w:r w:rsidRPr="001C6909">
        <w:rPr>
          <w:rFonts w:ascii="Times New Roman" w:eastAsia="Times New Roman" w:hAnsi="Times New Roman" w:cs="Times New Roman"/>
          <w:sz w:val="28"/>
          <w:szCs w:val="28"/>
          <w:lang w:eastAsia="ru-RU"/>
        </w:rPr>
        <w:t xml:space="preserve">Доступы лиц, осуществляющих прокурорский надзор, к сведениям, составляющим государственную тайну, осуществляется в соответствии со </w:t>
      </w:r>
      <w:r w:rsidRPr="001C6909">
        <w:rPr>
          <w:rFonts w:ascii="Times New Roman" w:eastAsia="Times New Roman" w:hAnsi="Times New Roman" w:cs="Times New Roman"/>
          <w:i/>
          <w:sz w:val="28"/>
          <w:szCs w:val="28"/>
          <w:lang w:eastAsia="ru-RU"/>
        </w:rPr>
        <w:t xml:space="preserve">статьей 25 </w:t>
      </w:r>
      <w:r w:rsidR="00C167BB" w:rsidRPr="00C167BB">
        <w:rPr>
          <w:rFonts w:ascii="Times New Roman" w:eastAsia="Times New Roman" w:hAnsi="Times New Roman" w:cs="Times New Roman"/>
          <w:i/>
          <w:sz w:val="28"/>
          <w:szCs w:val="28"/>
          <w:lang w:eastAsia="ru-RU"/>
        </w:rPr>
        <w:t>ФЗ РФ «О государственной тайне»</w:t>
      </w:r>
      <w:r w:rsidRPr="001C6909">
        <w:rPr>
          <w:rFonts w:ascii="Times New Roman" w:eastAsia="Times New Roman" w:hAnsi="Times New Roman" w:cs="Times New Roman"/>
          <w:sz w:val="28"/>
          <w:szCs w:val="28"/>
          <w:lang w:eastAsia="ru-RU"/>
        </w:rPr>
        <w:t>.</w:t>
      </w:r>
    </w:p>
    <w:p w:rsidR="00200FB0" w:rsidRDefault="00C167BB" w:rsidP="00C167BB">
      <w:pPr>
        <w:spacing w:after="0" w:line="360" w:lineRule="auto"/>
        <w:ind w:firstLine="709"/>
        <w:jc w:val="both"/>
        <w:rPr>
          <w:rFonts w:ascii="Times New Roman" w:eastAsia="Times New Roman" w:hAnsi="Times New Roman" w:cs="Times New Roman"/>
          <w:sz w:val="28"/>
          <w:szCs w:val="28"/>
          <w:lang w:eastAsia="ru-RU"/>
        </w:rPr>
      </w:pPr>
      <w:r w:rsidRPr="00C167BB">
        <w:rPr>
          <w:rFonts w:ascii="Times New Roman" w:eastAsia="Times New Roman" w:hAnsi="Times New Roman" w:cs="Times New Roman"/>
          <w:sz w:val="28"/>
          <w:szCs w:val="28"/>
          <w:lang w:eastAsia="ru-RU"/>
        </w:rPr>
        <w:t>IV</w:t>
      </w:r>
      <w:r>
        <w:rPr>
          <w:rFonts w:ascii="Times New Roman" w:eastAsia="Times New Roman" w:hAnsi="Times New Roman" w:cs="Times New Roman"/>
          <w:sz w:val="28"/>
          <w:szCs w:val="28"/>
          <w:lang w:eastAsia="ru-RU"/>
        </w:rPr>
        <w:t>.</w:t>
      </w:r>
      <w:r w:rsidR="001C6909" w:rsidRPr="001C6909">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Порядок осуществления государственного контроля. </w:t>
      </w:r>
      <w:proofErr w:type="gramStart"/>
      <w:r w:rsidRPr="00C167BB">
        <w:rPr>
          <w:rFonts w:ascii="Times New Roman" w:eastAsia="Times New Roman" w:hAnsi="Times New Roman" w:cs="Times New Roman"/>
          <w:sz w:val="28"/>
          <w:szCs w:val="28"/>
          <w:lang w:eastAsia="ru-RU"/>
        </w:rPr>
        <w:t xml:space="preserve">При осуществлении государственного контроля органы государственного контроля в пределах своей компетенции проводят плановые и внеплановые выездные и документарные проверки в соответствии с требованиями </w:t>
      </w:r>
      <w:r w:rsidRPr="00200FB0">
        <w:rPr>
          <w:rFonts w:ascii="Times New Roman" w:eastAsia="Times New Roman" w:hAnsi="Times New Roman" w:cs="Times New Roman"/>
          <w:i/>
          <w:sz w:val="28"/>
          <w:szCs w:val="28"/>
          <w:lang w:eastAsia="ru-RU"/>
        </w:rPr>
        <w:t>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C167BB">
        <w:rPr>
          <w:rFonts w:ascii="Times New Roman" w:eastAsia="Times New Roman" w:hAnsi="Times New Roman" w:cs="Times New Roman"/>
          <w:sz w:val="28"/>
          <w:szCs w:val="28"/>
          <w:lang w:eastAsia="ru-RU"/>
        </w:rPr>
        <w:t xml:space="preserve"> (далее - Федеральный закон N 294-ФЗ) и с учетом особенностей, установленных ст. 30.1 Закона о государственной</w:t>
      </w:r>
      <w:proofErr w:type="gramEnd"/>
      <w:r w:rsidRPr="00C167BB">
        <w:rPr>
          <w:rFonts w:ascii="Times New Roman" w:eastAsia="Times New Roman" w:hAnsi="Times New Roman" w:cs="Times New Roman"/>
          <w:sz w:val="28"/>
          <w:szCs w:val="28"/>
          <w:lang w:eastAsia="ru-RU"/>
        </w:rPr>
        <w:t xml:space="preserve"> тайне.</w:t>
      </w:r>
    </w:p>
    <w:p w:rsidR="00200FB0" w:rsidRDefault="00C167BB" w:rsidP="00C167BB">
      <w:pPr>
        <w:spacing w:after="0" w:line="360" w:lineRule="auto"/>
        <w:ind w:firstLine="709"/>
        <w:jc w:val="both"/>
        <w:rPr>
          <w:rFonts w:ascii="Times New Roman" w:eastAsia="Times New Roman" w:hAnsi="Times New Roman" w:cs="Times New Roman"/>
          <w:sz w:val="28"/>
          <w:szCs w:val="28"/>
          <w:lang w:eastAsia="ru-RU"/>
        </w:rPr>
      </w:pPr>
      <w:r w:rsidRPr="00C167BB">
        <w:rPr>
          <w:rFonts w:ascii="Times New Roman" w:eastAsia="Times New Roman" w:hAnsi="Times New Roman" w:cs="Times New Roman"/>
          <w:sz w:val="28"/>
          <w:szCs w:val="28"/>
          <w:lang w:eastAsia="ru-RU"/>
        </w:rPr>
        <w:t xml:space="preserve">Документарная проверка. Указанная проверка проводится по месту нахождения контрольного органа без выезда его должностных лиц в проверяемую организацию. </w:t>
      </w:r>
      <w:proofErr w:type="gramStart"/>
      <w:r w:rsidRPr="00C167BB">
        <w:rPr>
          <w:rFonts w:ascii="Times New Roman" w:eastAsia="Times New Roman" w:hAnsi="Times New Roman" w:cs="Times New Roman"/>
          <w:sz w:val="28"/>
          <w:szCs w:val="28"/>
          <w:lang w:eastAsia="ru-RU"/>
        </w:rPr>
        <w:t xml:space="preserve">Предметом документарной проверки являются сведения, содержащиеся в документах проверяемого учреждения,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w:t>
      </w:r>
      <w:proofErr w:type="spellStart"/>
      <w:r w:rsidRPr="00C167BB">
        <w:rPr>
          <w:rFonts w:ascii="Times New Roman" w:eastAsia="Times New Roman" w:hAnsi="Times New Roman" w:cs="Times New Roman"/>
          <w:sz w:val="28"/>
          <w:szCs w:val="28"/>
          <w:lang w:eastAsia="ru-RU"/>
        </w:rPr>
        <w:t>Роструда</w:t>
      </w:r>
      <w:proofErr w:type="spellEnd"/>
      <w:r w:rsidRPr="00C167BB">
        <w:rPr>
          <w:rFonts w:ascii="Times New Roman" w:eastAsia="Times New Roman" w:hAnsi="Times New Roman" w:cs="Times New Roman"/>
          <w:sz w:val="28"/>
          <w:szCs w:val="28"/>
          <w:lang w:eastAsia="ru-RU"/>
        </w:rPr>
        <w:t xml:space="preserve"> и инспекций по труду (</w:t>
      </w:r>
      <w:r w:rsidRPr="00200FB0">
        <w:rPr>
          <w:rFonts w:ascii="Times New Roman" w:eastAsia="Times New Roman" w:hAnsi="Times New Roman" w:cs="Times New Roman"/>
          <w:i/>
          <w:sz w:val="28"/>
          <w:szCs w:val="28"/>
          <w:lang w:eastAsia="ru-RU"/>
        </w:rPr>
        <w:t>ст. 11 Федерального закона N 294-ФЗ</w:t>
      </w:r>
      <w:r w:rsidRPr="00C167BB">
        <w:rPr>
          <w:rFonts w:ascii="Times New Roman" w:eastAsia="Times New Roman" w:hAnsi="Times New Roman" w:cs="Times New Roman"/>
          <w:sz w:val="28"/>
          <w:szCs w:val="28"/>
          <w:lang w:eastAsia="ru-RU"/>
        </w:rPr>
        <w:t>).</w:t>
      </w:r>
      <w:proofErr w:type="gramEnd"/>
    </w:p>
    <w:p w:rsidR="00200FB0" w:rsidRDefault="00C167BB" w:rsidP="00C167BB">
      <w:pPr>
        <w:spacing w:after="0" w:line="360" w:lineRule="auto"/>
        <w:ind w:firstLine="709"/>
        <w:jc w:val="both"/>
        <w:rPr>
          <w:rFonts w:ascii="Times New Roman" w:eastAsia="Times New Roman" w:hAnsi="Times New Roman" w:cs="Times New Roman"/>
          <w:sz w:val="28"/>
          <w:szCs w:val="28"/>
          <w:lang w:eastAsia="ru-RU"/>
        </w:rPr>
      </w:pPr>
      <w:r w:rsidRPr="00C167BB">
        <w:rPr>
          <w:rFonts w:ascii="Times New Roman" w:eastAsia="Times New Roman" w:hAnsi="Times New Roman" w:cs="Times New Roman"/>
          <w:sz w:val="28"/>
          <w:szCs w:val="28"/>
          <w:lang w:eastAsia="ru-RU"/>
        </w:rPr>
        <w:lastRenderedPageBreak/>
        <w:t>Таким образом, предметом документарной проверки не является количественная и качественная сохранность материальных ценностей без проведения при этом мероприятий по контролю (надзору) в отношении деятельности самого юридического лица (</w:t>
      </w:r>
      <w:r w:rsidRPr="00200FB0">
        <w:rPr>
          <w:rFonts w:ascii="Times New Roman" w:eastAsia="Times New Roman" w:hAnsi="Times New Roman" w:cs="Times New Roman"/>
          <w:i/>
          <w:sz w:val="28"/>
          <w:szCs w:val="28"/>
          <w:lang w:eastAsia="ru-RU"/>
        </w:rPr>
        <w:t>Письмо Минэкономразвития России от 21.01.2011 N Д05-172</w:t>
      </w:r>
      <w:r w:rsidRPr="00C167BB">
        <w:rPr>
          <w:rFonts w:ascii="Times New Roman" w:eastAsia="Times New Roman" w:hAnsi="Times New Roman" w:cs="Times New Roman"/>
          <w:sz w:val="28"/>
          <w:szCs w:val="28"/>
          <w:lang w:eastAsia="ru-RU"/>
        </w:rPr>
        <w:t>).</w:t>
      </w:r>
    </w:p>
    <w:p w:rsidR="00200FB0" w:rsidRDefault="00C167BB" w:rsidP="00C167BB">
      <w:pPr>
        <w:spacing w:after="0" w:line="360" w:lineRule="auto"/>
        <w:ind w:firstLine="709"/>
        <w:jc w:val="both"/>
        <w:rPr>
          <w:rFonts w:ascii="Times New Roman" w:eastAsia="Times New Roman" w:hAnsi="Times New Roman" w:cs="Times New Roman"/>
          <w:sz w:val="28"/>
          <w:szCs w:val="28"/>
          <w:lang w:eastAsia="ru-RU"/>
        </w:rPr>
      </w:pPr>
      <w:r w:rsidRPr="00C167BB">
        <w:rPr>
          <w:rFonts w:ascii="Times New Roman" w:eastAsia="Times New Roman" w:hAnsi="Times New Roman" w:cs="Times New Roman"/>
          <w:sz w:val="28"/>
          <w:szCs w:val="28"/>
          <w:lang w:eastAsia="ru-RU"/>
        </w:rPr>
        <w:t xml:space="preserve">В целях проведения указанного вида проверки контрольный орган может запрашивать у проверяемых организаций необходимые документы и сведения. В соответствии с </w:t>
      </w:r>
      <w:r w:rsidRPr="00200FB0">
        <w:rPr>
          <w:rFonts w:ascii="Times New Roman" w:eastAsia="Times New Roman" w:hAnsi="Times New Roman" w:cs="Times New Roman"/>
          <w:i/>
          <w:sz w:val="28"/>
          <w:szCs w:val="28"/>
          <w:lang w:eastAsia="ru-RU"/>
        </w:rPr>
        <w:t xml:space="preserve">п. 5 ст. 11 Федерального закона N 294-ФЗ </w:t>
      </w:r>
      <w:r w:rsidRPr="00C167BB">
        <w:rPr>
          <w:rFonts w:ascii="Times New Roman" w:eastAsia="Times New Roman" w:hAnsi="Times New Roman" w:cs="Times New Roman"/>
          <w:sz w:val="28"/>
          <w:szCs w:val="28"/>
          <w:lang w:eastAsia="ru-RU"/>
        </w:rPr>
        <w:t>в течение 10 рабочих дней со дня получения мотивированного запроса проверяемая организация обязана направить в контрольный орган указанные в запросе документы. Такие документы представляются в виде копий, заверенных печатью (при ее наличии) и подписью руководителя, иного должностного лица проверяемой организации.</w:t>
      </w:r>
    </w:p>
    <w:p w:rsidR="00200FB0" w:rsidRDefault="00C167BB" w:rsidP="00C167BB">
      <w:pPr>
        <w:spacing w:after="0" w:line="360" w:lineRule="auto"/>
        <w:ind w:firstLine="709"/>
        <w:jc w:val="both"/>
        <w:rPr>
          <w:rFonts w:ascii="Times New Roman" w:eastAsia="Times New Roman" w:hAnsi="Times New Roman" w:cs="Times New Roman"/>
          <w:sz w:val="28"/>
          <w:szCs w:val="28"/>
          <w:lang w:eastAsia="ru-RU"/>
        </w:rPr>
      </w:pPr>
      <w:r w:rsidRPr="00C167BB">
        <w:rPr>
          <w:rFonts w:ascii="Times New Roman" w:eastAsia="Times New Roman" w:hAnsi="Times New Roman" w:cs="Times New Roman"/>
          <w:sz w:val="28"/>
          <w:szCs w:val="28"/>
          <w:lang w:eastAsia="ru-RU"/>
        </w:rPr>
        <w:t xml:space="preserve">Обратите внимание! </w:t>
      </w:r>
      <w:proofErr w:type="gramStart"/>
      <w:r w:rsidRPr="00C167BB">
        <w:rPr>
          <w:rFonts w:ascii="Times New Roman" w:eastAsia="Times New Roman" w:hAnsi="Times New Roman" w:cs="Times New Roman"/>
          <w:sz w:val="28"/>
          <w:szCs w:val="28"/>
          <w:lang w:eastAsia="ru-RU"/>
        </w:rPr>
        <w:t xml:space="preserve">Непредставление или несвоевременное представление указанных в запросе сведений и документов (представление которых предусмотрено законом), а равно представление таких сведений (информации) в неполном объеме или в искаженном виде, является административным правонарушением и влечет предупреждение или наложение административного штрафа на должностных лиц в размере от 300 до 500 руб., а на саму организацию </w:t>
      </w:r>
      <w:r w:rsidR="00200FB0">
        <w:rPr>
          <w:rFonts w:ascii="Times New Roman" w:eastAsia="Times New Roman" w:hAnsi="Times New Roman" w:cs="Times New Roman"/>
          <w:sz w:val="28"/>
          <w:szCs w:val="28"/>
          <w:lang w:eastAsia="ru-RU"/>
        </w:rPr>
        <w:t>–</w:t>
      </w:r>
      <w:r w:rsidRPr="00C167BB">
        <w:rPr>
          <w:rFonts w:ascii="Times New Roman" w:eastAsia="Times New Roman" w:hAnsi="Times New Roman" w:cs="Times New Roman"/>
          <w:sz w:val="28"/>
          <w:szCs w:val="28"/>
          <w:lang w:eastAsia="ru-RU"/>
        </w:rPr>
        <w:t xml:space="preserve"> от 3000 до 5000 руб. (</w:t>
      </w:r>
      <w:r w:rsidRPr="00200FB0">
        <w:rPr>
          <w:rFonts w:ascii="Times New Roman" w:eastAsia="Times New Roman" w:hAnsi="Times New Roman" w:cs="Times New Roman"/>
          <w:i/>
          <w:sz w:val="28"/>
          <w:szCs w:val="28"/>
          <w:lang w:eastAsia="ru-RU"/>
        </w:rPr>
        <w:t xml:space="preserve">ст. 19.7 </w:t>
      </w:r>
      <w:proofErr w:type="spellStart"/>
      <w:r w:rsidRPr="00200FB0">
        <w:rPr>
          <w:rFonts w:ascii="Times New Roman" w:eastAsia="Times New Roman" w:hAnsi="Times New Roman" w:cs="Times New Roman"/>
          <w:i/>
          <w:sz w:val="28"/>
          <w:szCs w:val="28"/>
          <w:lang w:eastAsia="ru-RU"/>
        </w:rPr>
        <w:t>КоАП</w:t>
      </w:r>
      <w:proofErr w:type="spellEnd"/>
      <w:r w:rsidRPr="00200FB0">
        <w:rPr>
          <w:rFonts w:ascii="Times New Roman" w:eastAsia="Times New Roman" w:hAnsi="Times New Roman" w:cs="Times New Roman"/>
          <w:i/>
          <w:sz w:val="28"/>
          <w:szCs w:val="28"/>
          <w:lang w:eastAsia="ru-RU"/>
        </w:rPr>
        <w:t xml:space="preserve"> РФ</w:t>
      </w:r>
      <w:r w:rsidRPr="00C167BB">
        <w:rPr>
          <w:rFonts w:ascii="Times New Roman" w:eastAsia="Times New Roman" w:hAnsi="Times New Roman" w:cs="Times New Roman"/>
          <w:sz w:val="28"/>
          <w:szCs w:val="28"/>
          <w:lang w:eastAsia="ru-RU"/>
        </w:rPr>
        <w:t>).</w:t>
      </w:r>
      <w:proofErr w:type="gramEnd"/>
    </w:p>
    <w:p w:rsidR="00200FB0" w:rsidRDefault="00C167BB" w:rsidP="00C167BB">
      <w:pPr>
        <w:spacing w:after="0" w:line="360" w:lineRule="auto"/>
        <w:ind w:firstLine="709"/>
        <w:jc w:val="both"/>
        <w:rPr>
          <w:rFonts w:ascii="Times New Roman" w:eastAsia="Times New Roman" w:hAnsi="Times New Roman" w:cs="Times New Roman"/>
          <w:sz w:val="28"/>
          <w:szCs w:val="28"/>
          <w:lang w:eastAsia="ru-RU"/>
        </w:rPr>
      </w:pPr>
      <w:r w:rsidRPr="00C167BB">
        <w:rPr>
          <w:rFonts w:ascii="Times New Roman" w:eastAsia="Times New Roman" w:hAnsi="Times New Roman" w:cs="Times New Roman"/>
          <w:sz w:val="28"/>
          <w:szCs w:val="28"/>
          <w:lang w:eastAsia="ru-RU"/>
        </w:rPr>
        <w:t>Выездная проверка. Выездная проверка (как плановая, так и внеплановая) проводится по месту нахождения проверяемой организации или фактического осуществления ее деятельности (</w:t>
      </w:r>
      <w:r w:rsidRPr="00200FB0">
        <w:rPr>
          <w:rFonts w:ascii="Times New Roman" w:eastAsia="Times New Roman" w:hAnsi="Times New Roman" w:cs="Times New Roman"/>
          <w:i/>
          <w:sz w:val="28"/>
          <w:szCs w:val="28"/>
          <w:lang w:eastAsia="ru-RU"/>
        </w:rPr>
        <w:t>ст. 12 Федерального закона N 294-ФЗ</w:t>
      </w:r>
      <w:r w:rsidRPr="00C167BB">
        <w:rPr>
          <w:rFonts w:ascii="Times New Roman" w:eastAsia="Times New Roman" w:hAnsi="Times New Roman" w:cs="Times New Roman"/>
          <w:sz w:val="28"/>
          <w:szCs w:val="28"/>
          <w:lang w:eastAsia="ru-RU"/>
        </w:rPr>
        <w:t>).</w:t>
      </w:r>
    </w:p>
    <w:p w:rsidR="00200FB0" w:rsidRDefault="00C167BB" w:rsidP="00C167BB">
      <w:pPr>
        <w:spacing w:after="0" w:line="360" w:lineRule="auto"/>
        <w:ind w:firstLine="709"/>
        <w:jc w:val="both"/>
        <w:rPr>
          <w:rFonts w:ascii="Times New Roman" w:eastAsia="Times New Roman" w:hAnsi="Times New Roman" w:cs="Times New Roman"/>
          <w:sz w:val="28"/>
          <w:szCs w:val="28"/>
          <w:lang w:eastAsia="ru-RU"/>
        </w:rPr>
      </w:pPr>
      <w:r w:rsidRPr="00C167BB">
        <w:rPr>
          <w:rFonts w:ascii="Times New Roman" w:eastAsia="Times New Roman" w:hAnsi="Times New Roman" w:cs="Times New Roman"/>
          <w:sz w:val="28"/>
          <w:szCs w:val="28"/>
          <w:lang w:eastAsia="ru-RU"/>
        </w:rPr>
        <w:t>Выездная проверка проводится в случае, если при документарной проверке не представляется возможным:</w:t>
      </w:r>
    </w:p>
    <w:p w:rsidR="00200FB0" w:rsidRDefault="00200FB0" w:rsidP="00C167B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C167BB" w:rsidRPr="00C167BB">
        <w:rPr>
          <w:rFonts w:ascii="Times New Roman" w:eastAsia="Times New Roman" w:hAnsi="Times New Roman" w:cs="Times New Roman"/>
          <w:sz w:val="28"/>
          <w:szCs w:val="28"/>
          <w:lang w:eastAsia="ru-RU"/>
        </w:rPr>
        <w:t xml:space="preserve">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w:t>
      </w:r>
      <w:r w:rsidR="00C167BB" w:rsidRPr="00C167BB">
        <w:rPr>
          <w:rFonts w:ascii="Times New Roman" w:eastAsia="Times New Roman" w:hAnsi="Times New Roman" w:cs="Times New Roman"/>
          <w:sz w:val="28"/>
          <w:szCs w:val="28"/>
          <w:lang w:eastAsia="ru-RU"/>
        </w:rPr>
        <w:lastRenderedPageBreak/>
        <w:t>органа государственного контроля (надзора), органа муниципального контроля документах юридического лица, индивидуального предпринимателя;</w:t>
      </w:r>
    </w:p>
    <w:p w:rsidR="00200FB0" w:rsidRDefault="00200FB0" w:rsidP="00C167B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C167BB" w:rsidRPr="00C167BB">
        <w:rPr>
          <w:rFonts w:ascii="Times New Roman" w:eastAsia="Times New Roman" w:hAnsi="Times New Roman" w:cs="Times New Roman"/>
          <w:sz w:val="28"/>
          <w:szCs w:val="28"/>
          <w:lang w:eastAsia="ru-RU"/>
        </w:rPr>
        <w:t xml:space="preserve">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r w:rsidR="00C167BB" w:rsidRPr="00C167BB">
        <w:rPr>
          <w:rFonts w:ascii="Times New Roman" w:eastAsia="Times New Roman" w:hAnsi="Times New Roman" w:cs="Times New Roman"/>
          <w:sz w:val="28"/>
          <w:szCs w:val="28"/>
          <w:lang w:eastAsia="ru-RU"/>
        </w:rPr>
        <w:br/>
        <w:t xml:space="preserve">Согласно </w:t>
      </w:r>
      <w:r w:rsidR="00C167BB" w:rsidRPr="00200FB0">
        <w:rPr>
          <w:rFonts w:ascii="Times New Roman" w:eastAsia="Times New Roman" w:hAnsi="Times New Roman" w:cs="Times New Roman"/>
          <w:i/>
          <w:sz w:val="28"/>
          <w:szCs w:val="28"/>
          <w:lang w:eastAsia="ru-RU"/>
        </w:rPr>
        <w:t xml:space="preserve">ст. 30.1 </w:t>
      </w:r>
      <w:r>
        <w:rPr>
          <w:rFonts w:ascii="Times New Roman" w:eastAsia="Times New Roman" w:hAnsi="Times New Roman" w:cs="Times New Roman"/>
          <w:i/>
          <w:sz w:val="28"/>
          <w:szCs w:val="28"/>
          <w:lang w:eastAsia="ru-RU"/>
        </w:rPr>
        <w:t>ФЗ</w:t>
      </w:r>
      <w:proofErr w:type="gramStart"/>
      <w:r>
        <w:rPr>
          <w:rFonts w:ascii="Times New Roman" w:eastAsia="Times New Roman" w:hAnsi="Times New Roman" w:cs="Times New Roman"/>
          <w:i/>
          <w:sz w:val="28"/>
          <w:szCs w:val="28"/>
          <w:lang w:eastAsia="ru-RU"/>
        </w:rPr>
        <w:t>»О</w:t>
      </w:r>
      <w:proofErr w:type="gramEnd"/>
      <w:r w:rsidR="00C167BB" w:rsidRPr="00200FB0">
        <w:rPr>
          <w:rFonts w:ascii="Times New Roman" w:eastAsia="Times New Roman" w:hAnsi="Times New Roman" w:cs="Times New Roman"/>
          <w:i/>
          <w:sz w:val="28"/>
          <w:szCs w:val="28"/>
          <w:lang w:eastAsia="ru-RU"/>
        </w:rPr>
        <w:t xml:space="preserve"> государственной тайне</w:t>
      </w:r>
      <w:r>
        <w:rPr>
          <w:rFonts w:ascii="Times New Roman" w:eastAsia="Times New Roman" w:hAnsi="Times New Roman" w:cs="Times New Roman"/>
          <w:i/>
          <w:sz w:val="28"/>
          <w:szCs w:val="28"/>
          <w:lang w:eastAsia="ru-RU"/>
        </w:rPr>
        <w:t>»</w:t>
      </w:r>
      <w:r w:rsidR="00C167BB" w:rsidRPr="00C167BB">
        <w:rPr>
          <w:rFonts w:ascii="Times New Roman" w:eastAsia="Times New Roman" w:hAnsi="Times New Roman" w:cs="Times New Roman"/>
          <w:sz w:val="28"/>
          <w:szCs w:val="28"/>
          <w:lang w:eastAsia="ru-RU"/>
        </w:rPr>
        <w:t xml:space="preserve"> срок проведения проверки составляет не более чем 30 рабочих дней со дня начала ее проведения.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проводящих проверку, срок проведения проверки может быть продлен руководителем органа государственного контроля (уполномоченным им должностным лицом), но не более чем на 20 рабочих дней.</w:t>
      </w:r>
    </w:p>
    <w:p w:rsidR="00200FB0" w:rsidRDefault="00C167BB" w:rsidP="00C167BB">
      <w:pPr>
        <w:spacing w:after="0" w:line="360" w:lineRule="auto"/>
        <w:ind w:firstLine="709"/>
        <w:jc w:val="both"/>
        <w:rPr>
          <w:rFonts w:ascii="Times New Roman" w:eastAsia="Times New Roman" w:hAnsi="Times New Roman" w:cs="Times New Roman"/>
          <w:sz w:val="28"/>
          <w:szCs w:val="28"/>
          <w:lang w:eastAsia="ru-RU"/>
        </w:rPr>
      </w:pPr>
      <w:r w:rsidRPr="00C167BB">
        <w:rPr>
          <w:rFonts w:ascii="Times New Roman" w:eastAsia="Times New Roman" w:hAnsi="Times New Roman" w:cs="Times New Roman"/>
          <w:sz w:val="28"/>
          <w:szCs w:val="28"/>
          <w:lang w:eastAsia="ru-RU"/>
        </w:rPr>
        <w:t>Отметим, что плановые проверки проводятся не чаще чем один раз в три года (</w:t>
      </w:r>
      <w:r w:rsidRPr="00200FB0">
        <w:rPr>
          <w:rFonts w:ascii="Times New Roman" w:eastAsia="Times New Roman" w:hAnsi="Times New Roman" w:cs="Times New Roman"/>
          <w:i/>
          <w:sz w:val="28"/>
          <w:szCs w:val="28"/>
          <w:lang w:eastAsia="ru-RU"/>
        </w:rPr>
        <w:t>п. 2 ст. 9 Федерального закона N 294-ФЗ</w:t>
      </w:r>
      <w:r w:rsidRPr="00C167BB">
        <w:rPr>
          <w:rFonts w:ascii="Times New Roman" w:eastAsia="Times New Roman" w:hAnsi="Times New Roman" w:cs="Times New Roman"/>
          <w:sz w:val="28"/>
          <w:szCs w:val="28"/>
          <w:lang w:eastAsia="ru-RU"/>
        </w:rPr>
        <w:t>).</w:t>
      </w:r>
    </w:p>
    <w:p w:rsidR="00200FB0" w:rsidRDefault="00C167BB" w:rsidP="00C167BB">
      <w:pPr>
        <w:spacing w:after="0" w:line="360" w:lineRule="auto"/>
        <w:ind w:firstLine="709"/>
        <w:jc w:val="both"/>
        <w:rPr>
          <w:rFonts w:ascii="Times New Roman" w:eastAsia="Times New Roman" w:hAnsi="Times New Roman" w:cs="Times New Roman"/>
          <w:sz w:val="28"/>
          <w:szCs w:val="28"/>
          <w:lang w:eastAsia="ru-RU"/>
        </w:rPr>
      </w:pPr>
      <w:r w:rsidRPr="00C167BB">
        <w:rPr>
          <w:rFonts w:ascii="Times New Roman" w:eastAsia="Times New Roman" w:hAnsi="Times New Roman" w:cs="Times New Roman"/>
          <w:sz w:val="28"/>
          <w:szCs w:val="28"/>
          <w:lang w:eastAsia="ru-RU"/>
        </w:rPr>
        <w:t>Основанием для включения плановой проверки в ежегодный план проведения плановых проверок является истечение трех лет со дня (</w:t>
      </w:r>
      <w:r w:rsidRPr="00200FB0">
        <w:rPr>
          <w:rFonts w:ascii="Times New Roman" w:eastAsia="Times New Roman" w:hAnsi="Times New Roman" w:cs="Times New Roman"/>
          <w:i/>
          <w:sz w:val="28"/>
          <w:szCs w:val="28"/>
          <w:lang w:eastAsia="ru-RU"/>
        </w:rPr>
        <w:t>п. 8 ст. 9 Федерального закона N 294-ФЗ</w:t>
      </w:r>
      <w:r w:rsidRPr="00C167BB">
        <w:rPr>
          <w:rFonts w:ascii="Times New Roman" w:eastAsia="Times New Roman" w:hAnsi="Times New Roman" w:cs="Times New Roman"/>
          <w:sz w:val="28"/>
          <w:szCs w:val="28"/>
          <w:lang w:eastAsia="ru-RU"/>
        </w:rPr>
        <w:t>):</w:t>
      </w:r>
    </w:p>
    <w:p w:rsidR="00200FB0" w:rsidRDefault="00200FB0" w:rsidP="00C167B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C167BB" w:rsidRPr="00C167BB">
        <w:rPr>
          <w:rFonts w:ascii="Times New Roman" w:eastAsia="Times New Roman" w:hAnsi="Times New Roman" w:cs="Times New Roman"/>
          <w:sz w:val="28"/>
          <w:szCs w:val="28"/>
          <w:lang w:eastAsia="ru-RU"/>
        </w:rPr>
        <w:t xml:space="preserve"> государственной регистрации юридического лица;</w:t>
      </w:r>
    </w:p>
    <w:p w:rsidR="00200FB0" w:rsidRDefault="00200FB0" w:rsidP="00C167B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C167BB" w:rsidRPr="00C167BB">
        <w:rPr>
          <w:rFonts w:ascii="Times New Roman" w:eastAsia="Times New Roman" w:hAnsi="Times New Roman" w:cs="Times New Roman"/>
          <w:sz w:val="28"/>
          <w:szCs w:val="28"/>
          <w:lang w:eastAsia="ru-RU"/>
        </w:rPr>
        <w:t xml:space="preserve"> окончания проведения последней плановой проверки юридического лица, индивидуального предпринимателя;</w:t>
      </w:r>
    </w:p>
    <w:p w:rsidR="00200FB0" w:rsidRDefault="00200FB0" w:rsidP="00C167BB">
      <w:pPr>
        <w:spacing w:after="0" w:line="36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sidR="00C167BB" w:rsidRPr="00C167BB">
        <w:rPr>
          <w:rFonts w:ascii="Times New Roman" w:eastAsia="Times New Roman" w:hAnsi="Times New Roman" w:cs="Times New Roman"/>
          <w:sz w:val="28"/>
          <w:szCs w:val="28"/>
          <w:lang w:eastAsia="ru-RU"/>
        </w:rPr>
        <w:t xml:space="preserve"> начала осуществления юридическим лицом предпринимательской деятельности в соответствии с представленным в уполномоченный Правительством РФ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оказания услуг, требующих представления указанного уведомления.</w:t>
      </w:r>
      <w:proofErr w:type="gramEnd"/>
    </w:p>
    <w:p w:rsidR="008644B6" w:rsidRDefault="00C167BB" w:rsidP="00C167BB">
      <w:pPr>
        <w:spacing w:after="0" w:line="360" w:lineRule="auto"/>
        <w:ind w:firstLine="709"/>
        <w:jc w:val="both"/>
        <w:rPr>
          <w:rFonts w:ascii="Times New Roman" w:eastAsia="Times New Roman" w:hAnsi="Times New Roman" w:cs="Times New Roman"/>
          <w:sz w:val="28"/>
          <w:szCs w:val="28"/>
          <w:lang w:eastAsia="ru-RU"/>
        </w:rPr>
      </w:pPr>
      <w:r w:rsidRPr="00C167BB">
        <w:rPr>
          <w:rFonts w:ascii="Times New Roman" w:eastAsia="Times New Roman" w:hAnsi="Times New Roman" w:cs="Times New Roman"/>
          <w:sz w:val="28"/>
          <w:szCs w:val="28"/>
          <w:lang w:eastAsia="ru-RU"/>
        </w:rPr>
        <w:lastRenderedPageBreak/>
        <w:t>Основанием для проведения внеплановой проверки является (</w:t>
      </w:r>
      <w:r w:rsidRPr="00200FB0">
        <w:rPr>
          <w:rFonts w:ascii="Times New Roman" w:eastAsia="Times New Roman" w:hAnsi="Times New Roman" w:cs="Times New Roman"/>
          <w:i/>
          <w:sz w:val="28"/>
          <w:szCs w:val="28"/>
          <w:lang w:eastAsia="ru-RU"/>
        </w:rPr>
        <w:t xml:space="preserve">ст. 30.1 </w:t>
      </w:r>
      <w:r w:rsidR="008644B6">
        <w:rPr>
          <w:rFonts w:ascii="Times New Roman" w:eastAsia="Times New Roman" w:hAnsi="Times New Roman" w:cs="Times New Roman"/>
          <w:i/>
          <w:sz w:val="28"/>
          <w:szCs w:val="28"/>
          <w:lang w:eastAsia="ru-RU"/>
        </w:rPr>
        <w:t>ФЗ РФ «О</w:t>
      </w:r>
      <w:r w:rsidRPr="00200FB0">
        <w:rPr>
          <w:rFonts w:ascii="Times New Roman" w:eastAsia="Times New Roman" w:hAnsi="Times New Roman" w:cs="Times New Roman"/>
          <w:i/>
          <w:sz w:val="28"/>
          <w:szCs w:val="28"/>
          <w:lang w:eastAsia="ru-RU"/>
        </w:rPr>
        <w:t xml:space="preserve"> государственной тайне</w:t>
      </w:r>
      <w:r w:rsidR="008644B6">
        <w:rPr>
          <w:rFonts w:ascii="Times New Roman" w:eastAsia="Times New Roman" w:hAnsi="Times New Roman" w:cs="Times New Roman"/>
          <w:i/>
          <w:sz w:val="28"/>
          <w:szCs w:val="28"/>
          <w:lang w:eastAsia="ru-RU"/>
        </w:rPr>
        <w:t>»</w:t>
      </w:r>
      <w:r w:rsidRPr="00C167BB">
        <w:rPr>
          <w:rFonts w:ascii="Times New Roman" w:eastAsia="Times New Roman" w:hAnsi="Times New Roman" w:cs="Times New Roman"/>
          <w:sz w:val="28"/>
          <w:szCs w:val="28"/>
          <w:lang w:eastAsia="ru-RU"/>
        </w:rPr>
        <w:t>):</w:t>
      </w:r>
    </w:p>
    <w:p w:rsidR="008644B6" w:rsidRDefault="008644B6" w:rsidP="00C167B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C167BB" w:rsidRPr="00C167BB">
        <w:rPr>
          <w:rFonts w:ascii="Times New Roman" w:eastAsia="Times New Roman" w:hAnsi="Times New Roman" w:cs="Times New Roman"/>
          <w:sz w:val="28"/>
          <w:szCs w:val="28"/>
          <w:lang w:eastAsia="ru-RU"/>
        </w:rPr>
        <w:t xml:space="preserve"> истечение срока исполнения юридическим лицом выданного органом государственного контроля предписания об устранении выявленного нарушения требований законодательства РФ в области защиты государственной тайны;</w:t>
      </w:r>
    </w:p>
    <w:p w:rsidR="008644B6" w:rsidRDefault="008644B6" w:rsidP="00C167B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C167BB" w:rsidRPr="00C167BB">
        <w:rPr>
          <w:rFonts w:ascii="Times New Roman" w:eastAsia="Times New Roman" w:hAnsi="Times New Roman" w:cs="Times New Roman"/>
          <w:sz w:val="28"/>
          <w:szCs w:val="28"/>
          <w:lang w:eastAsia="ru-RU"/>
        </w:rPr>
        <w:t xml:space="preserve"> поступление в органы государственного контроля информации, указывающей на признаки нарушения требований законодательства РФ о государственной тайне;</w:t>
      </w:r>
    </w:p>
    <w:p w:rsidR="008644B6" w:rsidRDefault="008644B6" w:rsidP="00C167BB">
      <w:pPr>
        <w:spacing w:after="0" w:line="36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sidR="00C167BB" w:rsidRPr="00C167BB">
        <w:rPr>
          <w:rFonts w:ascii="Times New Roman" w:eastAsia="Times New Roman" w:hAnsi="Times New Roman" w:cs="Times New Roman"/>
          <w:sz w:val="28"/>
          <w:szCs w:val="28"/>
          <w:lang w:eastAsia="ru-RU"/>
        </w:rPr>
        <w:t xml:space="preserve"> наличие предписания (приказа, распоряжения или иного распорядительного документа) руководителя (уполномоченного им должностного лица) органа государственного контроля о проведении внеплановой проверки, изданного в соответствии с поручением Президента РФ или Правительства РФ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8644B6" w:rsidRDefault="00C167BB" w:rsidP="00C167BB">
      <w:pPr>
        <w:spacing w:after="0" w:line="360" w:lineRule="auto"/>
        <w:ind w:firstLine="709"/>
        <w:jc w:val="both"/>
        <w:rPr>
          <w:rFonts w:ascii="Times New Roman" w:eastAsia="Times New Roman" w:hAnsi="Times New Roman" w:cs="Times New Roman"/>
          <w:sz w:val="28"/>
          <w:szCs w:val="28"/>
          <w:lang w:eastAsia="ru-RU"/>
        </w:rPr>
      </w:pPr>
      <w:proofErr w:type="gramStart"/>
      <w:r w:rsidRPr="00C167BB">
        <w:rPr>
          <w:rFonts w:ascii="Times New Roman" w:eastAsia="Times New Roman" w:hAnsi="Times New Roman" w:cs="Times New Roman"/>
          <w:sz w:val="28"/>
          <w:szCs w:val="28"/>
          <w:lang w:eastAsia="ru-RU"/>
        </w:rPr>
        <w:t xml:space="preserve">В соответствии со </w:t>
      </w:r>
      <w:r w:rsidRPr="008644B6">
        <w:rPr>
          <w:rFonts w:ascii="Times New Roman" w:eastAsia="Times New Roman" w:hAnsi="Times New Roman" w:cs="Times New Roman"/>
          <w:i/>
          <w:sz w:val="28"/>
          <w:szCs w:val="28"/>
          <w:lang w:eastAsia="ru-RU"/>
        </w:rPr>
        <w:t>ст. 14 Федерального закона N 294-ФЗ</w:t>
      </w:r>
      <w:r w:rsidRPr="00C167BB">
        <w:rPr>
          <w:rFonts w:ascii="Times New Roman" w:eastAsia="Times New Roman" w:hAnsi="Times New Roman" w:cs="Times New Roman"/>
          <w:sz w:val="28"/>
          <w:szCs w:val="28"/>
          <w:lang w:eastAsia="ru-RU"/>
        </w:rPr>
        <w:t xml:space="preserve"> проверка проводится на основании распоряжения или приказа руководителя (его заместителя) контрольного органа, типовая форма которого утверждена </w:t>
      </w:r>
      <w:r w:rsidRPr="008644B6">
        <w:rPr>
          <w:rFonts w:ascii="Times New Roman" w:eastAsia="Times New Roman" w:hAnsi="Times New Roman" w:cs="Times New Roman"/>
          <w:i/>
          <w:sz w:val="28"/>
          <w:szCs w:val="28"/>
          <w:lang w:eastAsia="ru-RU"/>
        </w:rPr>
        <w:t>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C167BB">
        <w:rPr>
          <w:rFonts w:ascii="Times New Roman" w:eastAsia="Times New Roman" w:hAnsi="Times New Roman" w:cs="Times New Roman"/>
          <w:sz w:val="28"/>
          <w:szCs w:val="28"/>
          <w:lang w:eastAsia="ru-RU"/>
        </w:rPr>
        <w:t xml:space="preserve"> (далее - Приказ N 141).</w:t>
      </w:r>
      <w:proofErr w:type="gramEnd"/>
      <w:r w:rsidRPr="00C167BB">
        <w:rPr>
          <w:rFonts w:ascii="Times New Roman" w:eastAsia="Times New Roman" w:hAnsi="Times New Roman" w:cs="Times New Roman"/>
          <w:sz w:val="28"/>
          <w:szCs w:val="28"/>
          <w:lang w:eastAsia="ru-RU"/>
        </w:rPr>
        <w:br/>
        <w:t xml:space="preserve">Для проведения выездной проверки органом государственного контроля создается комиссия в составе не менее двух должностных лиц, имеющих соответствующий допуск к государственной тайне (п. 8 Правил государственного </w:t>
      </w:r>
      <w:proofErr w:type="gramStart"/>
      <w:r w:rsidRPr="00C167BB">
        <w:rPr>
          <w:rFonts w:ascii="Times New Roman" w:eastAsia="Times New Roman" w:hAnsi="Times New Roman" w:cs="Times New Roman"/>
          <w:sz w:val="28"/>
          <w:szCs w:val="28"/>
          <w:lang w:eastAsia="ru-RU"/>
        </w:rPr>
        <w:t>контроля за</w:t>
      </w:r>
      <w:proofErr w:type="gramEnd"/>
      <w:r w:rsidRPr="00C167BB">
        <w:rPr>
          <w:rFonts w:ascii="Times New Roman" w:eastAsia="Times New Roman" w:hAnsi="Times New Roman" w:cs="Times New Roman"/>
          <w:sz w:val="28"/>
          <w:szCs w:val="28"/>
          <w:lang w:eastAsia="ru-RU"/>
        </w:rPr>
        <w:t xml:space="preserve"> обеспечением защиты государственной тайны). При этом по решению должностных лиц органа государственного контроля к участию в проверке (в составе комиссии) в случае необходимости могут привлекаться представители других государственных органов и </w:t>
      </w:r>
      <w:r w:rsidRPr="00C167BB">
        <w:rPr>
          <w:rFonts w:ascii="Times New Roman" w:eastAsia="Times New Roman" w:hAnsi="Times New Roman" w:cs="Times New Roman"/>
          <w:sz w:val="28"/>
          <w:szCs w:val="28"/>
          <w:lang w:eastAsia="ru-RU"/>
        </w:rPr>
        <w:lastRenderedPageBreak/>
        <w:t>организаций (по согласованию с их руководителями).</w:t>
      </w:r>
      <w:r w:rsidRPr="00C167BB">
        <w:rPr>
          <w:rFonts w:ascii="Times New Roman" w:eastAsia="Times New Roman" w:hAnsi="Times New Roman" w:cs="Times New Roman"/>
          <w:sz w:val="28"/>
          <w:szCs w:val="28"/>
          <w:lang w:eastAsia="ru-RU"/>
        </w:rPr>
        <w:br/>
        <w:t xml:space="preserve">Согласно </w:t>
      </w:r>
      <w:r w:rsidRPr="008644B6">
        <w:rPr>
          <w:rFonts w:ascii="Times New Roman" w:eastAsia="Times New Roman" w:hAnsi="Times New Roman" w:cs="Times New Roman"/>
          <w:i/>
          <w:sz w:val="28"/>
          <w:szCs w:val="28"/>
          <w:lang w:eastAsia="ru-RU"/>
        </w:rPr>
        <w:t>п. 10 Правил государственного контроля за обеспечением защиты государственной тайны</w:t>
      </w:r>
      <w:r w:rsidRPr="00C167BB">
        <w:rPr>
          <w:rFonts w:ascii="Times New Roman" w:eastAsia="Times New Roman" w:hAnsi="Times New Roman" w:cs="Times New Roman"/>
          <w:sz w:val="28"/>
          <w:szCs w:val="28"/>
          <w:lang w:eastAsia="ru-RU"/>
        </w:rPr>
        <w:t xml:space="preserve"> проверяемая организация должна быть уведомлена о проведении плановой проверки (как документарной, так и выездной) не </w:t>
      </w:r>
      <w:proofErr w:type="gramStart"/>
      <w:r w:rsidRPr="00C167BB">
        <w:rPr>
          <w:rFonts w:ascii="Times New Roman" w:eastAsia="Times New Roman" w:hAnsi="Times New Roman" w:cs="Times New Roman"/>
          <w:sz w:val="28"/>
          <w:szCs w:val="28"/>
          <w:lang w:eastAsia="ru-RU"/>
        </w:rPr>
        <w:t>позднее</w:t>
      </w:r>
      <w:proofErr w:type="gramEnd"/>
      <w:r w:rsidRPr="00C167BB">
        <w:rPr>
          <w:rFonts w:ascii="Times New Roman" w:eastAsia="Times New Roman" w:hAnsi="Times New Roman" w:cs="Times New Roman"/>
          <w:sz w:val="28"/>
          <w:szCs w:val="28"/>
          <w:lang w:eastAsia="ru-RU"/>
        </w:rPr>
        <w:t xml:space="preserve"> чем за три рабочих дня до начала ее проведения. О проведении внеплановой проверки, за исключением внеплановой выездной проверки, </w:t>
      </w:r>
      <w:proofErr w:type="gramStart"/>
      <w:r w:rsidRPr="00C167BB">
        <w:rPr>
          <w:rFonts w:ascii="Times New Roman" w:eastAsia="Times New Roman" w:hAnsi="Times New Roman" w:cs="Times New Roman"/>
          <w:sz w:val="28"/>
          <w:szCs w:val="28"/>
          <w:lang w:eastAsia="ru-RU"/>
        </w:rPr>
        <w:t>основания</w:t>
      </w:r>
      <w:proofErr w:type="gramEnd"/>
      <w:r w:rsidRPr="00C167BB">
        <w:rPr>
          <w:rFonts w:ascii="Times New Roman" w:eastAsia="Times New Roman" w:hAnsi="Times New Roman" w:cs="Times New Roman"/>
          <w:sz w:val="28"/>
          <w:szCs w:val="28"/>
          <w:lang w:eastAsia="ru-RU"/>
        </w:rPr>
        <w:t xml:space="preserve"> для проведения которой указаны в </w:t>
      </w:r>
      <w:proofErr w:type="spellStart"/>
      <w:r w:rsidRPr="008644B6">
        <w:rPr>
          <w:rFonts w:ascii="Times New Roman" w:eastAsia="Times New Roman" w:hAnsi="Times New Roman" w:cs="Times New Roman"/>
          <w:i/>
          <w:sz w:val="28"/>
          <w:szCs w:val="28"/>
          <w:lang w:eastAsia="ru-RU"/>
        </w:rPr>
        <w:t>абз</w:t>
      </w:r>
      <w:proofErr w:type="spellEnd"/>
      <w:r w:rsidRPr="008644B6">
        <w:rPr>
          <w:rFonts w:ascii="Times New Roman" w:eastAsia="Times New Roman" w:hAnsi="Times New Roman" w:cs="Times New Roman"/>
          <w:i/>
          <w:sz w:val="28"/>
          <w:szCs w:val="28"/>
          <w:lang w:eastAsia="ru-RU"/>
        </w:rPr>
        <w:t>. 3 ч. 4 ст. 30.1</w:t>
      </w:r>
      <w:r w:rsidR="008644B6">
        <w:rPr>
          <w:rFonts w:ascii="Times New Roman" w:eastAsia="Times New Roman" w:hAnsi="Times New Roman" w:cs="Times New Roman"/>
          <w:i/>
          <w:sz w:val="28"/>
          <w:szCs w:val="28"/>
          <w:lang w:eastAsia="ru-RU"/>
        </w:rPr>
        <w:t xml:space="preserve"> ФЗ РФ «О</w:t>
      </w:r>
      <w:r w:rsidR="008644B6" w:rsidRPr="00200FB0">
        <w:rPr>
          <w:rFonts w:ascii="Times New Roman" w:eastAsia="Times New Roman" w:hAnsi="Times New Roman" w:cs="Times New Roman"/>
          <w:i/>
          <w:sz w:val="28"/>
          <w:szCs w:val="28"/>
          <w:lang w:eastAsia="ru-RU"/>
        </w:rPr>
        <w:t xml:space="preserve"> государственной тайне</w:t>
      </w:r>
      <w:r w:rsidR="008644B6">
        <w:rPr>
          <w:rFonts w:ascii="Times New Roman" w:eastAsia="Times New Roman" w:hAnsi="Times New Roman" w:cs="Times New Roman"/>
          <w:i/>
          <w:sz w:val="28"/>
          <w:szCs w:val="28"/>
          <w:lang w:eastAsia="ru-RU"/>
        </w:rPr>
        <w:t>»</w:t>
      </w:r>
      <w:r w:rsidRPr="00C167BB">
        <w:rPr>
          <w:rFonts w:ascii="Times New Roman" w:eastAsia="Times New Roman" w:hAnsi="Times New Roman" w:cs="Times New Roman"/>
          <w:sz w:val="28"/>
          <w:szCs w:val="28"/>
          <w:lang w:eastAsia="ru-RU"/>
        </w:rPr>
        <w:t>, проверяемое лицо уведомляется органом государственного контроля не менее чем за 24 часа до начала ее проведения.</w:t>
      </w:r>
      <w:r w:rsidRPr="00C167BB">
        <w:rPr>
          <w:rFonts w:ascii="Times New Roman" w:eastAsia="Times New Roman" w:hAnsi="Times New Roman" w:cs="Times New Roman"/>
          <w:sz w:val="28"/>
          <w:szCs w:val="28"/>
          <w:lang w:eastAsia="ru-RU"/>
        </w:rPr>
        <w:br/>
        <w:t>Напомним, что уведомление осуществляется (</w:t>
      </w:r>
      <w:r w:rsidRPr="008644B6">
        <w:rPr>
          <w:rFonts w:ascii="Times New Roman" w:eastAsia="Times New Roman" w:hAnsi="Times New Roman" w:cs="Times New Roman"/>
          <w:i/>
          <w:sz w:val="28"/>
          <w:szCs w:val="28"/>
          <w:lang w:eastAsia="ru-RU"/>
        </w:rPr>
        <w:t>п. 12 ст. 9 Федерального закона N 294-ФЗ</w:t>
      </w:r>
      <w:r w:rsidRPr="00C167BB">
        <w:rPr>
          <w:rFonts w:ascii="Times New Roman" w:eastAsia="Times New Roman" w:hAnsi="Times New Roman" w:cs="Times New Roman"/>
          <w:sz w:val="28"/>
          <w:szCs w:val="28"/>
          <w:lang w:eastAsia="ru-RU"/>
        </w:rPr>
        <w:t>):</w:t>
      </w:r>
    </w:p>
    <w:p w:rsidR="008644B6" w:rsidRDefault="008644B6" w:rsidP="00C167B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C167BB" w:rsidRPr="00C167BB">
        <w:rPr>
          <w:rFonts w:ascii="Times New Roman" w:eastAsia="Times New Roman" w:hAnsi="Times New Roman" w:cs="Times New Roman"/>
          <w:sz w:val="28"/>
          <w:szCs w:val="28"/>
          <w:lang w:eastAsia="ru-RU"/>
        </w:rPr>
        <w:t xml:space="preserve"> при плановой проверке </w:t>
      </w:r>
      <w:r>
        <w:rPr>
          <w:rFonts w:ascii="Times New Roman" w:eastAsia="Times New Roman" w:hAnsi="Times New Roman" w:cs="Times New Roman"/>
          <w:sz w:val="28"/>
          <w:szCs w:val="28"/>
          <w:lang w:eastAsia="ru-RU"/>
        </w:rPr>
        <w:t>–</w:t>
      </w:r>
      <w:r w:rsidR="00C167BB" w:rsidRPr="00C167BB">
        <w:rPr>
          <w:rFonts w:ascii="Times New Roman" w:eastAsia="Times New Roman" w:hAnsi="Times New Roman" w:cs="Times New Roman"/>
          <w:sz w:val="28"/>
          <w:szCs w:val="28"/>
          <w:lang w:eastAsia="ru-RU"/>
        </w:rPr>
        <w:t xml:space="preserve"> посредством направления копии распоряжения или приказа о начале проведения плановой проверки заказным почтовым отправлением с уведомлением о вручении или иным доступным способом;</w:t>
      </w:r>
    </w:p>
    <w:p w:rsidR="008644B6" w:rsidRDefault="008644B6" w:rsidP="00C167B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C167BB" w:rsidRPr="00C167BB">
        <w:rPr>
          <w:rFonts w:ascii="Times New Roman" w:eastAsia="Times New Roman" w:hAnsi="Times New Roman" w:cs="Times New Roman"/>
          <w:sz w:val="28"/>
          <w:szCs w:val="28"/>
          <w:lang w:eastAsia="ru-RU"/>
        </w:rPr>
        <w:t xml:space="preserve"> при внеплановой проверке </w:t>
      </w:r>
      <w:r>
        <w:rPr>
          <w:rFonts w:ascii="Times New Roman" w:eastAsia="Times New Roman" w:hAnsi="Times New Roman" w:cs="Times New Roman"/>
          <w:sz w:val="28"/>
          <w:szCs w:val="28"/>
          <w:lang w:eastAsia="ru-RU"/>
        </w:rPr>
        <w:t>–</w:t>
      </w:r>
      <w:r w:rsidR="00C167BB" w:rsidRPr="00C167BB">
        <w:rPr>
          <w:rFonts w:ascii="Times New Roman" w:eastAsia="Times New Roman" w:hAnsi="Times New Roman" w:cs="Times New Roman"/>
          <w:sz w:val="28"/>
          <w:szCs w:val="28"/>
          <w:lang w:eastAsia="ru-RU"/>
        </w:rPr>
        <w:t xml:space="preserve"> любым доступным способом.</w:t>
      </w:r>
    </w:p>
    <w:p w:rsidR="008644B6" w:rsidRDefault="00C167BB" w:rsidP="00C167BB">
      <w:pPr>
        <w:spacing w:after="0" w:line="360" w:lineRule="auto"/>
        <w:ind w:firstLine="709"/>
        <w:jc w:val="both"/>
        <w:rPr>
          <w:rFonts w:ascii="Times New Roman" w:eastAsia="Times New Roman" w:hAnsi="Times New Roman" w:cs="Times New Roman"/>
          <w:sz w:val="28"/>
          <w:szCs w:val="28"/>
          <w:lang w:eastAsia="ru-RU"/>
        </w:rPr>
      </w:pPr>
      <w:proofErr w:type="gramStart"/>
      <w:r w:rsidRPr="00C167BB">
        <w:rPr>
          <w:rFonts w:ascii="Times New Roman" w:eastAsia="Times New Roman" w:hAnsi="Times New Roman" w:cs="Times New Roman"/>
          <w:sz w:val="28"/>
          <w:szCs w:val="28"/>
          <w:lang w:eastAsia="ru-RU"/>
        </w:rPr>
        <w:t>В силу п</w:t>
      </w:r>
      <w:r w:rsidRPr="008644B6">
        <w:rPr>
          <w:rFonts w:ascii="Times New Roman" w:eastAsia="Times New Roman" w:hAnsi="Times New Roman" w:cs="Times New Roman"/>
          <w:i/>
          <w:sz w:val="28"/>
          <w:szCs w:val="28"/>
          <w:lang w:eastAsia="ru-RU"/>
        </w:rPr>
        <w:t>. 11 Правил государственного контроля за обеспечением защиты государственной тайны</w:t>
      </w:r>
      <w:r w:rsidRPr="00C167BB">
        <w:rPr>
          <w:rFonts w:ascii="Times New Roman" w:eastAsia="Times New Roman" w:hAnsi="Times New Roman" w:cs="Times New Roman"/>
          <w:sz w:val="28"/>
          <w:szCs w:val="28"/>
          <w:lang w:eastAsia="ru-RU"/>
        </w:rPr>
        <w:t xml:space="preserve"> при проведении плановой и внеплановой выездных проверок должностное лицо органа государственного контроля имеет право доступа к документам, журналам (карточкам) учета и другим материалам и изделиям, местам их хранения, а также к техническим средствам, автоматизированным системам и информации, хранящейся на машинных носителях информации, относящимся к проверке.</w:t>
      </w:r>
      <w:proofErr w:type="gramEnd"/>
      <w:r w:rsidRPr="00C167BB">
        <w:rPr>
          <w:rFonts w:ascii="Times New Roman" w:eastAsia="Times New Roman" w:hAnsi="Times New Roman" w:cs="Times New Roman"/>
          <w:sz w:val="28"/>
          <w:szCs w:val="28"/>
          <w:lang w:eastAsia="ru-RU"/>
        </w:rPr>
        <w:br/>
        <w:t xml:space="preserve">По результатам проверки должностные лица контрольного органа, проводившие проверку, должны составить акт по установленной форме в двух экземплярах. В соответствии с </w:t>
      </w:r>
      <w:r w:rsidRPr="008644B6">
        <w:rPr>
          <w:rFonts w:ascii="Times New Roman" w:eastAsia="Times New Roman" w:hAnsi="Times New Roman" w:cs="Times New Roman"/>
          <w:i/>
          <w:sz w:val="28"/>
          <w:szCs w:val="28"/>
          <w:lang w:eastAsia="ru-RU"/>
        </w:rPr>
        <w:t>Письмом Минэкономразвития России от 09.02.2010 N Д05-315</w:t>
      </w:r>
      <w:r w:rsidRPr="00C167BB">
        <w:rPr>
          <w:rFonts w:ascii="Times New Roman" w:eastAsia="Times New Roman" w:hAnsi="Times New Roman" w:cs="Times New Roman"/>
          <w:sz w:val="28"/>
          <w:szCs w:val="28"/>
          <w:lang w:eastAsia="ru-RU"/>
        </w:rPr>
        <w:t xml:space="preserve"> при составлении указанного акта должна применяться типовая форма акта проверки, приведенная в </w:t>
      </w:r>
      <w:r w:rsidRPr="008644B6">
        <w:rPr>
          <w:rFonts w:ascii="Times New Roman" w:eastAsia="Times New Roman" w:hAnsi="Times New Roman" w:cs="Times New Roman"/>
          <w:i/>
          <w:sz w:val="28"/>
          <w:szCs w:val="28"/>
          <w:lang w:eastAsia="ru-RU"/>
        </w:rPr>
        <w:t>Приложении 3 к Приказу N 141</w:t>
      </w:r>
      <w:r w:rsidRPr="00C167BB">
        <w:rPr>
          <w:rFonts w:ascii="Times New Roman" w:eastAsia="Times New Roman" w:hAnsi="Times New Roman" w:cs="Times New Roman"/>
          <w:sz w:val="28"/>
          <w:szCs w:val="28"/>
          <w:lang w:eastAsia="ru-RU"/>
        </w:rPr>
        <w:t>.</w:t>
      </w:r>
      <w:r w:rsidRPr="00C167BB">
        <w:rPr>
          <w:rFonts w:ascii="Times New Roman" w:eastAsia="Times New Roman" w:hAnsi="Times New Roman" w:cs="Times New Roman"/>
          <w:sz w:val="28"/>
          <w:szCs w:val="28"/>
          <w:lang w:eastAsia="ru-RU"/>
        </w:rPr>
        <w:br/>
      </w:r>
      <w:proofErr w:type="gramStart"/>
      <w:r w:rsidRPr="00C167BB">
        <w:rPr>
          <w:rFonts w:ascii="Times New Roman" w:eastAsia="Times New Roman" w:hAnsi="Times New Roman" w:cs="Times New Roman"/>
          <w:sz w:val="28"/>
          <w:szCs w:val="28"/>
          <w:lang w:eastAsia="ru-RU"/>
        </w:rPr>
        <w:t xml:space="preserve">Копия акта (выписки из акта) проверки юридического лица может направляться в вышестоящие организации (при их наличии), заказчикам </w:t>
      </w:r>
      <w:r w:rsidRPr="00C167BB">
        <w:rPr>
          <w:rFonts w:ascii="Times New Roman" w:eastAsia="Times New Roman" w:hAnsi="Times New Roman" w:cs="Times New Roman"/>
          <w:sz w:val="28"/>
          <w:szCs w:val="28"/>
          <w:lang w:eastAsia="ru-RU"/>
        </w:rPr>
        <w:lastRenderedPageBreak/>
        <w:t xml:space="preserve">работ, связанных с использованием сведений, составляющих государственную тайну, в органы государственной власти (организации), в распоряжении которых в соответствии со ст. 9 </w:t>
      </w:r>
      <w:r w:rsidR="008644B6">
        <w:rPr>
          <w:rFonts w:ascii="Times New Roman" w:eastAsia="Times New Roman" w:hAnsi="Times New Roman" w:cs="Times New Roman"/>
          <w:i/>
          <w:sz w:val="28"/>
          <w:szCs w:val="28"/>
          <w:lang w:eastAsia="ru-RU"/>
        </w:rPr>
        <w:t>ФЗ РФ «О</w:t>
      </w:r>
      <w:r w:rsidR="008644B6" w:rsidRPr="00200FB0">
        <w:rPr>
          <w:rFonts w:ascii="Times New Roman" w:eastAsia="Times New Roman" w:hAnsi="Times New Roman" w:cs="Times New Roman"/>
          <w:i/>
          <w:sz w:val="28"/>
          <w:szCs w:val="28"/>
          <w:lang w:eastAsia="ru-RU"/>
        </w:rPr>
        <w:t xml:space="preserve"> государственной тайне</w:t>
      </w:r>
      <w:r w:rsidR="008644B6">
        <w:rPr>
          <w:rFonts w:ascii="Times New Roman" w:eastAsia="Times New Roman" w:hAnsi="Times New Roman" w:cs="Times New Roman"/>
          <w:i/>
          <w:sz w:val="28"/>
          <w:szCs w:val="28"/>
          <w:lang w:eastAsia="ru-RU"/>
        </w:rPr>
        <w:t>»</w:t>
      </w:r>
      <w:r w:rsidRPr="00C167BB">
        <w:rPr>
          <w:rFonts w:ascii="Times New Roman" w:eastAsia="Times New Roman" w:hAnsi="Times New Roman" w:cs="Times New Roman"/>
          <w:sz w:val="28"/>
          <w:szCs w:val="28"/>
          <w:lang w:eastAsia="ru-RU"/>
        </w:rPr>
        <w:t xml:space="preserve"> находятся используемые в работе юридического лица сведения, составляющие государственную тайну.</w:t>
      </w:r>
      <w:proofErr w:type="gramEnd"/>
    </w:p>
    <w:p w:rsidR="001C6909" w:rsidRDefault="00C167BB" w:rsidP="004F7E97">
      <w:pPr>
        <w:spacing w:after="0" w:line="360" w:lineRule="auto"/>
        <w:ind w:firstLine="709"/>
        <w:jc w:val="both"/>
        <w:rPr>
          <w:rFonts w:ascii="Arial" w:hAnsi="Arial" w:cs="Arial"/>
          <w:color w:val="727171"/>
          <w:sz w:val="13"/>
          <w:szCs w:val="13"/>
          <w:shd w:val="clear" w:color="auto" w:fill="FFFFFF"/>
        </w:rPr>
      </w:pPr>
      <w:r w:rsidRPr="00C167BB">
        <w:rPr>
          <w:rFonts w:ascii="Times New Roman" w:eastAsia="Times New Roman" w:hAnsi="Times New Roman" w:cs="Times New Roman"/>
          <w:sz w:val="28"/>
          <w:szCs w:val="28"/>
          <w:lang w:eastAsia="ru-RU"/>
        </w:rPr>
        <w:t>Решения и действия должностных лиц органа государственного контроля могут быть обжалованы в установленном законодательством РФ</w:t>
      </w:r>
      <w:proofErr w:type="gramStart"/>
      <w:r>
        <w:rPr>
          <w:rFonts w:ascii="Arial" w:hAnsi="Arial" w:cs="Arial"/>
          <w:color w:val="727171"/>
          <w:sz w:val="13"/>
          <w:szCs w:val="13"/>
          <w:shd w:val="clear" w:color="auto" w:fill="FFFFFF"/>
        </w:rPr>
        <w:t xml:space="preserve"> </w:t>
      </w:r>
      <w:r w:rsidR="008644B6">
        <w:rPr>
          <w:rFonts w:ascii="Arial" w:hAnsi="Arial" w:cs="Arial"/>
          <w:color w:val="727171"/>
          <w:sz w:val="13"/>
          <w:szCs w:val="13"/>
          <w:shd w:val="clear" w:color="auto" w:fill="FFFFFF"/>
        </w:rPr>
        <w:t>.</w:t>
      </w:r>
      <w:proofErr w:type="gramEnd"/>
    </w:p>
    <w:p w:rsidR="0058022D" w:rsidRPr="00E15EC0" w:rsidRDefault="0058022D" w:rsidP="004F7E97">
      <w:pPr>
        <w:spacing w:after="0" w:line="360" w:lineRule="auto"/>
        <w:ind w:firstLine="709"/>
        <w:jc w:val="both"/>
        <w:rPr>
          <w:rFonts w:ascii="Times New Roman" w:eastAsia="Times New Roman" w:hAnsi="Times New Roman" w:cs="Times New Roman"/>
          <w:color w:val="000000"/>
          <w:sz w:val="28"/>
          <w:szCs w:val="28"/>
          <w:lang w:eastAsia="ru-RU"/>
        </w:rPr>
      </w:pPr>
      <w:r w:rsidRPr="00E15EC0">
        <w:rPr>
          <w:rFonts w:ascii="Times New Roman" w:eastAsia="Times New Roman" w:hAnsi="Times New Roman" w:cs="Times New Roman"/>
          <w:color w:val="000000"/>
          <w:sz w:val="28"/>
          <w:szCs w:val="28"/>
          <w:lang w:eastAsia="ru-RU"/>
        </w:rPr>
        <w:t>Уголовным кодексом РФ предусмотрена ответственность за разглашение государственной тайны, например статьями 275</w:t>
      </w:r>
      <w:hyperlink r:id="rId13" w:tgtFrame="r1" w:history="1">
        <w:r w:rsidRPr="006959BC">
          <w:rPr>
            <w:rFonts w:ascii="Times New Roman" w:eastAsia="Times New Roman" w:hAnsi="Times New Roman" w:cs="Times New Roman"/>
            <w:b/>
            <w:bCs/>
            <w:color w:val="334F5B"/>
            <w:sz w:val="28"/>
            <w:szCs w:val="28"/>
            <w:u w:val="single"/>
            <w:vertAlign w:val="superscript"/>
            <w:lang w:eastAsia="ru-RU"/>
          </w:rPr>
          <w:t>11</w:t>
        </w:r>
      </w:hyperlink>
      <w:r w:rsidRPr="00E15EC0">
        <w:rPr>
          <w:rFonts w:ascii="Times New Roman" w:eastAsia="Times New Roman" w:hAnsi="Times New Roman" w:cs="Times New Roman"/>
          <w:color w:val="000000"/>
          <w:sz w:val="28"/>
          <w:szCs w:val="28"/>
          <w:lang w:eastAsia="ru-RU"/>
        </w:rPr>
        <w:t>, 276</w:t>
      </w:r>
      <w:hyperlink r:id="rId14" w:tgtFrame="r1" w:history="1">
        <w:r w:rsidRPr="006959BC">
          <w:rPr>
            <w:rFonts w:ascii="Times New Roman" w:eastAsia="Times New Roman" w:hAnsi="Times New Roman" w:cs="Times New Roman"/>
            <w:b/>
            <w:bCs/>
            <w:color w:val="334F5B"/>
            <w:sz w:val="28"/>
            <w:szCs w:val="28"/>
            <w:u w:val="single"/>
            <w:vertAlign w:val="superscript"/>
            <w:lang w:eastAsia="ru-RU"/>
          </w:rPr>
          <w:t>12</w:t>
        </w:r>
      </w:hyperlink>
      <w:r w:rsidRPr="00E15EC0">
        <w:rPr>
          <w:rFonts w:ascii="Times New Roman" w:eastAsia="Times New Roman" w:hAnsi="Times New Roman" w:cs="Times New Roman"/>
          <w:color w:val="000000"/>
          <w:sz w:val="28"/>
          <w:szCs w:val="28"/>
          <w:lang w:eastAsia="ru-RU"/>
        </w:rPr>
        <w:t>, 283</w:t>
      </w:r>
      <w:hyperlink r:id="rId15" w:tgtFrame="r1" w:history="1">
        <w:r w:rsidRPr="006959BC">
          <w:rPr>
            <w:rFonts w:ascii="Times New Roman" w:eastAsia="Times New Roman" w:hAnsi="Times New Roman" w:cs="Times New Roman"/>
            <w:b/>
            <w:bCs/>
            <w:color w:val="334F5B"/>
            <w:sz w:val="28"/>
            <w:szCs w:val="28"/>
            <w:u w:val="single"/>
            <w:vertAlign w:val="superscript"/>
            <w:lang w:eastAsia="ru-RU"/>
          </w:rPr>
          <w:t>13</w:t>
        </w:r>
      </w:hyperlink>
      <w:r w:rsidRPr="00E15EC0">
        <w:rPr>
          <w:rFonts w:ascii="Times New Roman" w:eastAsia="Times New Roman" w:hAnsi="Times New Roman" w:cs="Times New Roman"/>
          <w:color w:val="000000"/>
          <w:sz w:val="28"/>
          <w:szCs w:val="28"/>
          <w:lang w:eastAsia="ru-RU"/>
        </w:rPr>
        <w:t>, 284</w:t>
      </w:r>
      <w:hyperlink r:id="rId16" w:tgtFrame="r1" w:history="1">
        <w:r w:rsidRPr="006959BC">
          <w:rPr>
            <w:rFonts w:ascii="Times New Roman" w:eastAsia="Times New Roman" w:hAnsi="Times New Roman" w:cs="Times New Roman"/>
            <w:b/>
            <w:bCs/>
            <w:color w:val="334F5B"/>
            <w:sz w:val="28"/>
            <w:szCs w:val="28"/>
            <w:u w:val="single"/>
            <w:vertAlign w:val="superscript"/>
            <w:lang w:eastAsia="ru-RU"/>
          </w:rPr>
          <w:t>14</w:t>
        </w:r>
      </w:hyperlink>
      <w:r w:rsidRPr="00E15EC0">
        <w:rPr>
          <w:rFonts w:ascii="Times New Roman" w:eastAsia="Times New Roman" w:hAnsi="Times New Roman" w:cs="Times New Roman"/>
          <w:color w:val="000000"/>
          <w:sz w:val="28"/>
          <w:szCs w:val="28"/>
          <w:lang w:eastAsia="ru-RU"/>
        </w:rPr>
        <w:t>предусмотрены следующие меры наказания:</w:t>
      </w:r>
    </w:p>
    <w:p w:rsidR="0058022D" w:rsidRDefault="0058022D" w:rsidP="004F7E97">
      <w:pPr>
        <w:spacing w:after="0" w:line="360" w:lineRule="auto"/>
        <w:ind w:firstLine="709"/>
        <w:jc w:val="both"/>
        <w:rPr>
          <w:rFonts w:ascii="Times New Roman" w:eastAsia="Times New Roman" w:hAnsi="Times New Roman" w:cs="Times New Roman"/>
          <w:color w:val="000000"/>
          <w:sz w:val="28"/>
          <w:szCs w:val="28"/>
          <w:lang w:eastAsia="ru-RU"/>
        </w:rPr>
      </w:pPr>
      <w:proofErr w:type="gramStart"/>
      <w:r w:rsidRPr="00E15EC0">
        <w:rPr>
          <w:rFonts w:ascii="Times New Roman" w:eastAsia="Times New Roman" w:hAnsi="Times New Roman" w:cs="Times New Roman"/>
          <w:color w:val="000000"/>
          <w:sz w:val="28"/>
          <w:szCs w:val="28"/>
          <w:lang w:eastAsia="ru-RU"/>
        </w:rPr>
        <w:t>За разглашение сведений, составляющих государственную тайну, лицом, которому она была доверена или стала известна по службе или работе, если эти сведения стали достоянием других лиц, при отсутствии признаков государственной измены – установлено наказание в виде ареста на срок от 4 до 6 месяцев либо лишением свободы на срок до 4 лет с лишением права занимать определенные должности или заниматься определенной деятельностью</w:t>
      </w:r>
      <w:proofErr w:type="gramEnd"/>
      <w:r w:rsidRPr="00E15EC0">
        <w:rPr>
          <w:rFonts w:ascii="Times New Roman" w:eastAsia="Times New Roman" w:hAnsi="Times New Roman" w:cs="Times New Roman"/>
          <w:color w:val="000000"/>
          <w:sz w:val="28"/>
          <w:szCs w:val="28"/>
          <w:lang w:eastAsia="ru-RU"/>
        </w:rPr>
        <w:t xml:space="preserve"> на срок до 3 лет или без такового. То же деяние, повлекшее по неосторожности тяжкие последствия, наказывается лишением свободы на срок от 3 до 7 лет с лишением права занимать определенные должности или заниматься определенной деятельностью на срок до трех лет. </w:t>
      </w:r>
      <w:proofErr w:type="gramStart"/>
      <w:r w:rsidRPr="00E15EC0">
        <w:rPr>
          <w:rFonts w:ascii="Times New Roman" w:eastAsia="Times New Roman" w:hAnsi="Times New Roman" w:cs="Times New Roman"/>
          <w:color w:val="000000"/>
          <w:sz w:val="28"/>
          <w:szCs w:val="28"/>
          <w:lang w:eastAsia="ru-RU"/>
        </w:rPr>
        <w:t>При утрате документов, содержащих государственную тайну, если это произошло по неосторожности и привело к наступлению тяжких последствий, установлено наказание, связанное с ограничением свободы на срок до 3 лет, либо арестом на срок от 4 до 6 месяцев, либо лишением свободы на срок до 3 лет с лишением права занимать определенные должности или заниматься определенной деятельностью на срок до 3 лет</w:t>
      </w:r>
      <w:proofErr w:type="gramEnd"/>
      <w:r w:rsidRPr="00E15EC0">
        <w:rPr>
          <w:rFonts w:ascii="Times New Roman" w:eastAsia="Times New Roman" w:hAnsi="Times New Roman" w:cs="Times New Roman"/>
          <w:color w:val="000000"/>
          <w:sz w:val="28"/>
          <w:szCs w:val="28"/>
          <w:lang w:eastAsia="ru-RU"/>
        </w:rPr>
        <w:t xml:space="preserve"> или без такового</w:t>
      </w:r>
      <w:r w:rsidR="001B13CA">
        <w:rPr>
          <w:rFonts w:ascii="Times New Roman" w:eastAsia="Times New Roman" w:hAnsi="Times New Roman" w:cs="Times New Roman"/>
          <w:color w:val="000000"/>
          <w:sz w:val="28"/>
          <w:szCs w:val="28"/>
          <w:lang w:eastAsia="ru-RU"/>
        </w:rPr>
        <w:t xml:space="preserve"> права.</w:t>
      </w:r>
    </w:p>
    <w:p w:rsidR="00E15EC0" w:rsidRPr="00E15EC0" w:rsidRDefault="00E15EC0" w:rsidP="00D94B19">
      <w:pPr>
        <w:spacing w:after="0" w:line="360" w:lineRule="auto"/>
        <w:ind w:firstLine="709"/>
        <w:jc w:val="both"/>
        <w:rPr>
          <w:rFonts w:ascii="Times New Roman" w:hAnsi="Times New Roman" w:cs="Times New Roman"/>
          <w:b/>
          <w:sz w:val="28"/>
          <w:szCs w:val="28"/>
        </w:rPr>
      </w:pPr>
    </w:p>
    <w:tbl>
      <w:tblPr>
        <w:tblW w:w="5000" w:type="pct"/>
        <w:tblCellSpacing w:w="0" w:type="dxa"/>
        <w:tblCellMar>
          <w:top w:w="75" w:type="dxa"/>
          <w:left w:w="75" w:type="dxa"/>
          <w:bottom w:w="75" w:type="dxa"/>
          <w:right w:w="75" w:type="dxa"/>
        </w:tblCellMar>
        <w:tblLook w:val="04A0"/>
      </w:tblPr>
      <w:tblGrid>
        <w:gridCol w:w="9505"/>
      </w:tblGrid>
      <w:tr w:rsidR="000D1DCC" w:rsidRPr="000D1DCC" w:rsidTr="00C5784C">
        <w:trPr>
          <w:tblCellSpacing w:w="0" w:type="dxa"/>
        </w:trPr>
        <w:tc>
          <w:tcPr>
            <w:tcW w:w="0" w:type="auto"/>
            <w:hideMark/>
          </w:tcPr>
          <w:p w:rsidR="000D1DCC" w:rsidRPr="000D1DCC" w:rsidRDefault="000D1DCC" w:rsidP="001B13CA">
            <w:pPr>
              <w:spacing w:after="0" w:line="360" w:lineRule="auto"/>
              <w:ind w:firstLine="709"/>
              <w:jc w:val="both"/>
              <w:rPr>
                <w:rFonts w:ascii="Times New Roman" w:hAnsi="Times New Roman" w:cs="Times New Roman"/>
                <w:b/>
                <w:color w:val="333333"/>
                <w:sz w:val="28"/>
                <w:szCs w:val="28"/>
                <w:shd w:val="clear" w:color="auto" w:fill="FFFFFF"/>
              </w:rPr>
            </w:pPr>
            <w:r w:rsidRPr="000D1DCC">
              <w:rPr>
                <w:rFonts w:ascii="Times New Roman" w:eastAsia="Times New Roman" w:hAnsi="Times New Roman" w:cs="Times New Roman"/>
                <w:b/>
                <w:sz w:val="28"/>
                <w:szCs w:val="28"/>
                <w:lang w:eastAsia="ru-RU"/>
              </w:rPr>
              <w:t>Рекомендуемая литература:</w:t>
            </w:r>
          </w:p>
        </w:tc>
      </w:tr>
    </w:tbl>
    <w:p w:rsidR="000D1DCC" w:rsidRDefault="000D1DCC" w:rsidP="001B13CA">
      <w:pPr>
        <w:spacing w:after="0" w:line="360" w:lineRule="auto"/>
        <w:ind w:firstLine="709"/>
        <w:jc w:val="both"/>
        <w:rPr>
          <w:rFonts w:ascii="Times New Roman" w:eastAsia="Times New Roman" w:hAnsi="Times New Roman" w:cs="Times New Roman"/>
          <w:color w:val="000000"/>
          <w:sz w:val="28"/>
          <w:szCs w:val="28"/>
          <w:lang w:eastAsia="ru-RU"/>
        </w:rPr>
      </w:pPr>
      <w:r w:rsidRPr="001B13CA">
        <w:rPr>
          <w:rFonts w:ascii="Times New Roman" w:hAnsi="Times New Roman" w:cs="Times New Roman"/>
          <w:sz w:val="28"/>
          <w:szCs w:val="28"/>
        </w:rPr>
        <w:t>1</w:t>
      </w:r>
      <w:r w:rsidRPr="001B13CA">
        <w:rPr>
          <w:rFonts w:ascii="Times New Roman" w:eastAsia="Times New Roman" w:hAnsi="Times New Roman" w:cs="Times New Roman"/>
          <w:color w:val="000000"/>
          <w:sz w:val="28"/>
          <w:szCs w:val="28"/>
          <w:lang w:eastAsia="ru-RU"/>
        </w:rPr>
        <w:t>. </w:t>
      </w:r>
      <w:hyperlink r:id="rId17" w:history="1">
        <w:r w:rsidR="004F7E97" w:rsidRPr="001B13CA">
          <w:rPr>
            <w:rFonts w:ascii="Times New Roman" w:eastAsia="Times New Roman" w:hAnsi="Times New Roman" w:cs="Times New Roman"/>
            <w:color w:val="000000"/>
            <w:sz w:val="28"/>
            <w:szCs w:val="28"/>
            <w:lang w:eastAsia="ru-RU"/>
          </w:rPr>
          <w:t>Сёмкин С.Н., Сёмкин А.Н.. Основы правового обеспечения защиты информации. Учебное пособие для вузов. М - 238 с.: ил.. 2008</w:t>
        </w:r>
      </w:hyperlink>
      <w:r w:rsidR="001B13CA" w:rsidRPr="001B13CA">
        <w:rPr>
          <w:rFonts w:ascii="Times New Roman" w:eastAsia="Times New Roman" w:hAnsi="Times New Roman" w:cs="Times New Roman"/>
          <w:color w:val="000000"/>
          <w:sz w:val="28"/>
          <w:szCs w:val="28"/>
          <w:lang w:eastAsia="ru-RU"/>
        </w:rPr>
        <w:t>. –</w:t>
      </w:r>
      <w:r w:rsidR="004F7E97" w:rsidRPr="001B13CA">
        <w:rPr>
          <w:rFonts w:ascii="Times New Roman" w:eastAsia="Times New Roman" w:hAnsi="Times New Roman" w:cs="Times New Roman"/>
          <w:color w:val="000000"/>
          <w:sz w:val="28"/>
          <w:szCs w:val="28"/>
          <w:lang w:eastAsia="ru-RU"/>
        </w:rPr>
        <w:t xml:space="preserve"> </w:t>
      </w:r>
      <w:r w:rsidRPr="001B13CA">
        <w:rPr>
          <w:rFonts w:ascii="Times New Roman" w:eastAsia="Times New Roman" w:hAnsi="Times New Roman" w:cs="Times New Roman"/>
          <w:color w:val="000000"/>
          <w:sz w:val="28"/>
          <w:szCs w:val="28"/>
          <w:lang w:eastAsia="ru-RU"/>
        </w:rPr>
        <w:t xml:space="preserve">Режим </w:t>
      </w:r>
      <w:r w:rsidRPr="001B13CA">
        <w:rPr>
          <w:rFonts w:ascii="Times New Roman" w:eastAsia="Times New Roman" w:hAnsi="Times New Roman" w:cs="Times New Roman"/>
          <w:color w:val="000000"/>
          <w:sz w:val="28"/>
          <w:szCs w:val="28"/>
          <w:lang w:eastAsia="ru-RU"/>
        </w:rPr>
        <w:lastRenderedPageBreak/>
        <w:t>доступа:</w:t>
      </w:r>
      <w:r w:rsidR="001B13CA" w:rsidRPr="001B13CA">
        <w:rPr>
          <w:rFonts w:ascii="Times New Roman" w:eastAsia="Times New Roman" w:hAnsi="Times New Roman" w:cs="Times New Roman"/>
          <w:color w:val="000000"/>
          <w:sz w:val="28"/>
          <w:szCs w:val="28"/>
          <w:lang w:eastAsia="ru-RU"/>
        </w:rPr>
        <w:t xml:space="preserve"> https://cyberleninka.ru/article/.../ponyatie-i-vidy-yuridicheskoy-otvetstvennosti-za-nar</w:t>
      </w:r>
      <w:r w:rsidR="001B13CA">
        <w:rPr>
          <w:rFonts w:ascii="Times New Roman" w:eastAsia="Times New Roman" w:hAnsi="Times New Roman" w:cs="Times New Roman"/>
          <w:color w:val="000000"/>
          <w:sz w:val="28"/>
          <w:szCs w:val="28"/>
          <w:lang w:eastAsia="ru-RU"/>
        </w:rPr>
        <w:t xml:space="preserve"> (</w:t>
      </w:r>
      <w:r w:rsidR="001B13CA" w:rsidRPr="001B13CA">
        <w:rPr>
          <w:rFonts w:ascii="Times New Roman" w:eastAsia="Times New Roman" w:hAnsi="Times New Roman" w:cs="Times New Roman"/>
          <w:i/>
          <w:color w:val="000000"/>
          <w:sz w:val="28"/>
          <w:szCs w:val="28"/>
          <w:lang w:eastAsia="ru-RU"/>
        </w:rPr>
        <w:t>с. 65-69</w:t>
      </w:r>
      <w:r w:rsidR="001B13CA" w:rsidRPr="001B13CA">
        <w:rPr>
          <w:rFonts w:ascii="Times New Roman" w:eastAsia="Times New Roman" w:hAnsi="Times New Roman" w:cs="Times New Roman"/>
          <w:color w:val="000000"/>
          <w:sz w:val="28"/>
          <w:szCs w:val="28"/>
          <w:lang w:eastAsia="ru-RU"/>
        </w:rPr>
        <w:t>).</w:t>
      </w:r>
    </w:p>
    <w:p w:rsidR="001B13CA" w:rsidRDefault="001B13CA" w:rsidP="001B13CA">
      <w:pPr>
        <w:spacing w:after="0" w:line="360" w:lineRule="auto"/>
        <w:ind w:firstLine="709"/>
        <w:jc w:val="both"/>
        <w:rPr>
          <w:rFonts w:ascii="Times New Roman" w:hAnsi="Times New Roman" w:cs="Times New Roman"/>
          <w:bCs/>
          <w:sz w:val="28"/>
          <w:szCs w:val="28"/>
        </w:rPr>
      </w:pPr>
      <w:r>
        <w:rPr>
          <w:rFonts w:ascii="Times New Roman" w:eastAsia="Times New Roman" w:hAnsi="Times New Roman" w:cs="Times New Roman"/>
          <w:color w:val="000000"/>
          <w:sz w:val="28"/>
          <w:szCs w:val="28"/>
          <w:lang w:eastAsia="ru-RU"/>
        </w:rPr>
        <w:t>2. </w:t>
      </w:r>
      <w:r w:rsidRPr="001B13CA">
        <w:rPr>
          <w:rFonts w:ascii="Times New Roman" w:hAnsi="Times New Roman" w:cs="Times New Roman"/>
          <w:bCs/>
          <w:sz w:val="28"/>
          <w:szCs w:val="28"/>
        </w:rPr>
        <w:t xml:space="preserve">Шпионская история: Сергей </w:t>
      </w:r>
      <w:proofErr w:type="spellStart"/>
      <w:r w:rsidRPr="001B13CA">
        <w:rPr>
          <w:rFonts w:ascii="Times New Roman" w:hAnsi="Times New Roman" w:cs="Times New Roman"/>
          <w:bCs/>
          <w:sz w:val="28"/>
          <w:szCs w:val="28"/>
        </w:rPr>
        <w:t>Скрипаль</w:t>
      </w:r>
      <w:proofErr w:type="spellEnd"/>
      <w:r w:rsidRPr="001B13CA">
        <w:rPr>
          <w:rFonts w:ascii="Times New Roman" w:hAnsi="Times New Roman" w:cs="Times New Roman"/>
          <w:bCs/>
          <w:sz w:val="28"/>
          <w:szCs w:val="28"/>
        </w:rPr>
        <w:t xml:space="preserve"> — сам по себе мелкая рыбешка, но у него был могущественный враг (NYT, США)</w:t>
      </w:r>
      <w:r>
        <w:rPr>
          <w:rFonts w:ascii="Times New Roman" w:hAnsi="Times New Roman" w:cs="Times New Roman"/>
          <w:bCs/>
          <w:sz w:val="28"/>
          <w:szCs w:val="28"/>
        </w:rPr>
        <w:t xml:space="preserve">, </w:t>
      </w:r>
      <w:r w:rsidRPr="001B13CA">
        <w:rPr>
          <w:rFonts w:ascii="Times New Roman" w:hAnsi="Times New Roman" w:cs="Times New Roman"/>
          <w:bCs/>
          <w:sz w:val="28"/>
          <w:szCs w:val="28"/>
        </w:rPr>
        <w:t>14.09.2018</w:t>
      </w:r>
      <w:r>
        <w:rPr>
          <w:rFonts w:ascii="Times New Roman" w:hAnsi="Times New Roman" w:cs="Times New Roman"/>
          <w:bCs/>
          <w:sz w:val="28"/>
          <w:szCs w:val="28"/>
        </w:rPr>
        <w:t xml:space="preserve">. – </w:t>
      </w:r>
      <w:r w:rsidRPr="001B13CA">
        <w:rPr>
          <w:rFonts w:ascii="Times New Roman" w:hAnsi="Times New Roman" w:cs="Times New Roman"/>
          <w:bCs/>
          <w:sz w:val="28"/>
          <w:szCs w:val="28"/>
        </w:rPr>
        <w:t xml:space="preserve">Режим доступа: </w:t>
      </w:r>
      <w:hyperlink r:id="rId18" w:history="1">
        <w:r w:rsidRPr="001B13CA">
          <w:rPr>
            <w:rFonts w:ascii="Times New Roman" w:hAnsi="Times New Roman" w:cs="Times New Roman"/>
            <w:bCs/>
            <w:sz w:val="28"/>
            <w:szCs w:val="28"/>
          </w:rPr>
          <w:t>https://inosmi.ru/politic/20180914/243234345.html</w:t>
        </w:r>
      </w:hyperlink>
      <w:r>
        <w:rPr>
          <w:rFonts w:ascii="Times New Roman" w:hAnsi="Times New Roman" w:cs="Times New Roman"/>
          <w:bCs/>
          <w:sz w:val="28"/>
          <w:szCs w:val="28"/>
        </w:rPr>
        <w:t>.</w:t>
      </w:r>
    </w:p>
    <w:p w:rsidR="001B13CA" w:rsidRDefault="001B13CA" w:rsidP="00181DC6">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3. Нормативные правовые акты, указанные в тексте содержаться на следующих ресурсах:</w:t>
      </w:r>
    </w:p>
    <w:p w:rsidR="001B13CA" w:rsidRPr="001B13CA" w:rsidRDefault="001B13CA" w:rsidP="00181DC6">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w:t>
      </w:r>
      <w:r w:rsidRPr="001B13CA">
        <w:rPr>
          <w:rFonts w:ascii="Times New Roman" w:hAnsi="Times New Roman" w:cs="Times New Roman"/>
          <w:bCs/>
          <w:sz w:val="28"/>
          <w:szCs w:val="28"/>
        </w:rPr>
        <w:t> </w:t>
      </w:r>
      <w:proofErr w:type="spellStart"/>
      <w:r w:rsidRPr="001B13CA">
        <w:rPr>
          <w:rFonts w:ascii="Times New Roman" w:hAnsi="Times New Roman" w:cs="Times New Roman"/>
          <w:bCs/>
          <w:sz w:val="28"/>
          <w:szCs w:val="28"/>
        </w:rPr>
        <w:t>КонсультантПлюс</w:t>
      </w:r>
      <w:proofErr w:type="spellEnd"/>
      <w:r w:rsidRPr="001B13CA">
        <w:rPr>
          <w:rFonts w:ascii="Times New Roman" w:hAnsi="Times New Roman" w:cs="Times New Roman"/>
          <w:bCs/>
          <w:sz w:val="28"/>
          <w:szCs w:val="28"/>
        </w:rPr>
        <w:t>;</w:t>
      </w:r>
    </w:p>
    <w:p w:rsidR="001B13CA" w:rsidRPr="001B13CA" w:rsidRDefault="001B13CA" w:rsidP="00181DC6">
      <w:pPr>
        <w:spacing w:after="0" w:line="360" w:lineRule="auto"/>
        <w:ind w:firstLine="709"/>
        <w:jc w:val="both"/>
        <w:rPr>
          <w:rFonts w:ascii="Times New Roman" w:hAnsi="Times New Roman" w:cs="Times New Roman"/>
          <w:bCs/>
          <w:sz w:val="28"/>
          <w:szCs w:val="28"/>
        </w:rPr>
      </w:pPr>
      <w:r w:rsidRPr="001B13CA">
        <w:rPr>
          <w:rFonts w:ascii="Times New Roman" w:hAnsi="Times New Roman" w:cs="Times New Roman"/>
          <w:bCs/>
          <w:sz w:val="28"/>
          <w:szCs w:val="28"/>
        </w:rPr>
        <w:t>– </w:t>
      </w:r>
      <w:proofErr w:type="spellStart"/>
      <w:r w:rsidRPr="001B13CA">
        <w:rPr>
          <w:rFonts w:ascii="Times New Roman" w:hAnsi="Times New Roman" w:cs="Times New Roman"/>
          <w:bCs/>
          <w:sz w:val="28"/>
          <w:szCs w:val="28"/>
        </w:rPr>
        <w:t>base.garan</w:t>
      </w:r>
      <w:proofErr w:type="spellEnd"/>
      <w:r w:rsidRPr="001B13CA">
        <w:rPr>
          <w:rFonts w:ascii="Times New Roman" w:hAnsi="Times New Roman" w:cs="Times New Roman"/>
          <w:bCs/>
          <w:sz w:val="28"/>
          <w:szCs w:val="28"/>
        </w:rPr>
        <w:t>;</w:t>
      </w:r>
    </w:p>
    <w:p w:rsidR="001B13CA" w:rsidRDefault="001B13CA" w:rsidP="00181DC6">
      <w:pPr>
        <w:spacing w:after="0" w:line="360" w:lineRule="auto"/>
        <w:ind w:firstLine="709"/>
        <w:jc w:val="both"/>
        <w:rPr>
          <w:rFonts w:ascii="Times New Roman" w:hAnsi="Times New Roman" w:cs="Times New Roman"/>
          <w:bCs/>
          <w:sz w:val="28"/>
          <w:szCs w:val="28"/>
        </w:rPr>
      </w:pPr>
      <w:r w:rsidRPr="001B13CA">
        <w:rPr>
          <w:rFonts w:ascii="Times New Roman" w:hAnsi="Times New Roman" w:cs="Times New Roman"/>
          <w:bCs/>
          <w:sz w:val="28"/>
          <w:szCs w:val="28"/>
        </w:rPr>
        <w:t>– </w:t>
      </w:r>
      <w:proofErr w:type="spellStart"/>
      <w:r w:rsidRPr="001B13CA">
        <w:rPr>
          <w:rFonts w:ascii="Times New Roman" w:hAnsi="Times New Roman" w:cs="Times New Roman"/>
          <w:bCs/>
          <w:sz w:val="28"/>
          <w:szCs w:val="28"/>
        </w:rPr>
        <w:t>legalacts</w:t>
      </w:r>
      <w:proofErr w:type="spellEnd"/>
      <w:r w:rsidRPr="001B13CA">
        <w:rPr>
          <w:rFonts w:ascii="Times New Roman" w:hAnsi="Times New Roman" w:cs="Times New Roman"/>
          <w:bCs/>
          <w:sz w:val="28"/>
          <w:szCs w:val="28"/>
        </w:rPr>
        <w:t xml:space="preserve"> и др.</w:t>
      </w:r>
    </w:p>
    <w:p w:rsidR="001B13CA" w:rsidRPr="001B13CA" w:rsidRDefault="001B13CA" w:rsidP="00181DC6">
      <w:pPr>
        <w:spacing w:after="0" w:line="360" w:lineRule="auto"/>
        <w:ind w:firstLine="709"/>
        <w:jc w:val="both"/>
        <w:rPr>
          <w:rFonts w:ascii="Times New Roman" w:hAnsi="Times New Roman" w:cs="Times New Roman"/>
          <w:bCs/>
          <w:sz w:val="28"/>
          <w:szCs w:val="28"/>
        </w:rPr>
      </w:pPr>
    </w:p>
    <w:p w:rsidR="000D1DCC" w:rsidRPr="000D1DCC" w:rsidRDefault="000D1DCC" w:rsidP="00181DC6">
      <w:pPr>
        <w:spacing w:after="0" w:line="360" w:lineRule="auto"/>
        <w:ind w:firstLine="709"/>
        <w:jc w:val="both"/>
        <w:rPr>
          <w:rFonts w:ascii="Times New Roman" w:hAnsi="Times New Roman" w:cs="Times New Roman"/>
          <w:b/>
          <w:color w:val="333333"/>
          <w:sz w:val="28"/>
          <w:szCs w:val="28"/>
          <w:shd w:val="clear" w:color="auto" w:fill="FFFFFF"/>
        </w:rPr>
      </w:pPr>
      <w:r w:rsidRPr="000D1DCC">
        <w:rPr>
          <w:rFonts w:ascii="Times New Roman" w:hAnsi="Times New Roman" w:cs="Times New Roman"/>
          <w:b/>
          <w:color w:val="333333"/>
          <w:sz w:val="28"/>
          <w:szCs w:val="28"/>
          <w:shd w:val="clear" w:color="auto" w:fill="FFFFFF"/>
        </w:rPr>
        <w:t>Контрольные вопросы:</w:t>
      </w:r>
    </w:p>
    <w:p w:rsidR="001B13CA" w:rsidRDefault="000D1DCC" w:rsidP="00181DC6">
      <w:pPr>
        <w:spacing w:after="0" w:line="360" w:lineRule="auto"/>
        <w:ind w:firstLine="709"/>
        <w:jc w:val="both"/>
        <w:textAlignment w:val="baseline"/>
        <w:rPr>
          <w:rFonts w:ascii="Times New Roman" w:eastAsia="Times New Roman" w:hAnsi="Times New Roman" w:cs="Times New Roman"/>
          <w:sz w:val="28"/>
          <w:szCs w:val="28"/>
          <w:lang w:eastAsia="ru-RU"/>
        </w:rPr>
      </w:pPr>
      <w:r w:rsidRPr="000D1DCC">
        <w:rPr>
          <w:rStyle w:val="w"/>
          <w:rFonts w:ascii="Times New Roman" w:hAnsi="Times New Roman" w:cs="Times New Roman"/>
          <w:color w:val="000000"/>
          <w:sz w:val="28"/>
          <w:szCs w:val="28"/>
        </w:rPr>
        <w:t>1. </w:t>
      </w:r>
      <w:r w:rsidR="001B13CA">
        <w:rPr>
          <w:rFonts w:ascii="Times New Roman" w:eastAsia="Times New Roman" w:hAnsi="Times New Roman" w:cs="Times New Roman"/>
          <w:sz w:val="28"/>
          <w:szCs w:val="28"/>
          <w:lang w:eastAsia="ru-RU"/>
        </w:rPr>
        <w:t>Дайте определение понятия «</w:t>
      </w:r>
      <w:r w:rsidR="001B13CA">
        <w:rPr>
          <w:rFonts w:ascii="Times New Roman" w:eastAsia="Times New Roman" w:hAnsi="Times New Roman" w:cs="Times New Roman"/>
          <w:b/>
          <w:sz w:val="28"/>
          <w:szCs w:val="28"/>
          <w:lang w:eastAsia="ru-RU"/>
        </w:rPr>
        <w:t>г</w:t>
      </w:r>
      <w:r w:rsidR="001B13CA" w:rsidRPr="000D1DCC">
        <w:rPr>
          <w:rFonts w:ascii="Times New Roman" w:eastAsia="Times New Roman" w:hAnsi="Times New Roman" w:cs="Times New Roman"/>
          <w:b/>
          <w:sz w:val="28"/>
          <w:szCs w:val="28"/>
          <w:lang w:eastAsia="ru-RU"/>
        </w:rPr>
        <w:t>осударственная тайна</w:t>
      </w:r>
      <w:r w:rsidR="001B13CA">
        <w:rPr>
          <w:rFonts w:ascii="Times New Roman" w:eastAsia="Times New Roman" w:hAnsi="Times New Roman" w:cs="Times New Roman"/>
          <w:sz w:val="28"/>
          <w:szCs w:val="28"/>
          <w:lang w:eastAsia="ru-RU"/>
        </w:rPr>
        <w:t>».</w:t>
      </w:r>
    </w:p>
    <w:p w:rsidR="001B13CA" w:rsidRDefault="001B13CA" w:rsidP="00181DC6">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Назовите и раскройте содержание признак</w:t>
      </w:r>
      <w:r w:rsidR="00BF386F">
        <w:rPr>
          <w:rFonts w:ascii="Times New Roman" w:eastAsia="Times New Roman" w:hAnsi="Times New Roman" w:cs="Times New Roman"/>
          <w:sz w:val="28"/>
          <w:szCs w:val="28"/>
          <w:lang w:eastAsia="ru-RU"/>
        </w:rPr>
        <w:t>ов</w:t>
      </w:r>
      <w:r>
        <w:rPr>
          <w:rFonts w:ascii="Times New Roman" w:eastAsia="Times New Roman" w:hAnsi="Times New Roman" w:cs="Times New Roman"/>
          <w:sz w:val="28"/>
          <w:szCs w:val="28"/>
          <w:lang w:eastAsia="ru-RU"/>
        </w:rPr>
        <w:t xml:space="preserve"> государственной тайны.</w:t>
      </w:r>
    </w:p>
    <w:p w:rsidR="001B13CA" w:rsidRDefault="001B13CA" w:rsidP="00181DC6">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w:t>
      </w:r>
      <w:r w:rsidR="00BF386F">
        <w:rPr>
          <w:rFonts w:ascii="Times New Roman" w:eastAsia="Times New Roman" w:hAnsi="Times New Roman" w:cs="Times New Roman"/>
          <w:sz w:val="28"/>
          <w:szCs w:val="28"/>
          <w:lang w:eastAsia="ru-RU"/>
        </w:rPr>
        <w:t xml:space="preserve">Какие направления </w:t>
      </w:r>
      <w:r w:rsidR="00BF386F" w:rsidRPr="000D1DCC">
        <w:rPr>
          <w:rFonts w:ascii="Times New Roman" w:eastAsia="Times New Roman" w:hAnsi="Times New Roman" w:cs="Times New Roman"/>
          <w:sz w:val="28"/>
          <w:szCs w:val="28"/>
          <w:lang w:eastAsia="ru-RU"/>
        </w:rPr>
        <w:t>деятельности государства</w:t>
      </w:r>
      <w:r w:rsidR="00BF386F">
        <w:rPr>
          <w:rFonts w:ascii="Times New Roman" w:eastAsia="Times New Roman" w:hAnsi="Times New Roman" w:cs="Times New Roman"/>
          <w:sz w:val="28"/>
          <w:szCs w:val="28"/>
          <w:lang w:eastAsia="ru-RU"/>
        </w:rPr>
        <w:t xml:space="preserve"> лежат в основе правового </w:t>
      </w:r>
      <w:r w:rsidR="00BF386F" w:rsidRPr="000D1DCC">
        <w:rPr>
          <w:rFonts w:ascii="Times New Roman" w:eastAsia="Times New Roman" w:hAnsi="Times New Roman" w:cs="Times New Roman"/>
          <w:sz w:val="28"/>
          <w:szCs w:val="28"/>
          <w:lang w:eastAsia="ru-RU"/>
        </w:rPr>
        <w:t>режим</w:t>
      </w:r>
      <w:r w:rsidR="00BF386F">
        <w:rPr>
          <w:rFonts w:ascii="Times New Roman" w:eastAsia="Times New Roman" w:hAnsi="Times New Roman" w:cs="Times New Roman"/>
          <w:sz w:val="28"/>
          <w:szCs w:val="28"/>
          <w:lang w:eastAsia="ru-RU"/>
        </w:rPr>
        <w:t>а</w:t>
      </w:r>
      <w:r w:rsidR="00BF386F" w:rsidRPr="000D1DCC">
        <w:rPr>
          <w:rFonts w:ascii="Times New Roman" w:eastAsia="Times New Roman" w:hAnsi="Times New Roman" w:cs="Times New Roman"/>
          <w:sz w:val="28"/>
          <w:szCs w:val="28"/>
          <w:lang w:eastAsia="ru-RU"/>
        </w:rPr>
        <w:t xml:space="preserve"> защиты ГТ</w:t>
      </w:r>
      <w:r w:rsidR="00BF386F">
        <w:rPr>
          <w:rFonts w:ascii="Times New Roman" w:eastAsia="Times New Roman" w:hAnsi="Times New Roman" w:cs="Times New Roman"/>
          <w:sz w:val="28"/>
          <w:szCs w:val="28"/>
          <w:lang w:eastAsia="ru-RU"/>
        </w:rPr>
        <w:t>?</w:t>
      </w:r>
    </w:p>
    <w:p w:rsidR="00BF386F" w:rsidRPr="00BF386F" w:rsidRDefault="00BF386F" w:rsidP="00181DC6">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Что означает </w:t>
      </w:r>
      <w:r w:rsidRPr="00BF386F">
        <w:rPr>
          <w:rFonts w:ascii="Times New Roman" w:eastAsia="Times New Roman" w:hAnsi="Times New Roman" w:cs="Times New Roman"/>
          <w:sz w:val="28"/>
          <w:szCs w:val="28"/>
          <w:lang w:eastAsia="ru-RU"/>
        </w:rPr>
        <w:t>засекречивание информации?</w:t>
      </w:r>
    </w:p>
    <w:p w:rsidR="00BF386F" w:rsidRDefault="00BF386F" w:rsidP="00181DC6">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Назовите принципы </w:t>
      </w:r>
      <w:r w:rsidRPr="00BF386F">
        <w:rPr>
          <w:rFonts w:ascii="Times New Roman" w:eastAsia="Times New Roman" w:hAnsi="Times New Roman" w:cs="Times New Roman"/>
          <w:sz w:val="28"/>
          <w:szCs w:val="28"/>
          <w:lang w:eastAsia="ru-RU"/>
        </w:rPr>
        <w:t>засекречивание информации</w:t>
      </w:r>
      <w:r>
        <w:rPr>
          <w:rFonts w:ascii="Times New Roman" w:eastAsia="Times New Roman" w:hAnsi="Times New Roman" w:cs="Times New Roman"/>
          <w:sz w:val="28"/>
          <w:szCs w:val="28"/>
          <w:lang w:eastAsia="ru-RU"/>
        </w:rPr>
        <w:t>.</w:t>
      </w:r>
    </w:p>
    <w:p w:rsidR="00BF386F" w:rsidRPr="00BF386F" w:rsidRDefault="00BF386F" w:rsidP="00181DC6">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Что означает </w:t>
      </w:r>
      <w:r w:rsidRPr="00BF386F">
        <w:rPr>
          <w:rFonts w:ascii="Times New Roman" w:eastAsia="Times New Roman" w:hAnsi="Times New Roman" w:cs="Times New Roman"/>
          <w:sz w:val="28"/>
          <w:szCs w:val="28"/>
          <w:lang w:eastAsia="ru-RU"/>
        </w:rPr>
        <w:t>законность засекречивания информации?</w:t>
      </w:r>
    </w:p>
    <w:p w:rsidR="00BF386F" w:rsidRDefault="00BF386F" w:rsidP="00181DC6">
      <w:pPr>
        <w:spacing w:after="0" w:line="360" w:lineRule="auto"/>
        <w:ind w:firstLine="709"/>
        <w:jc w:val="both"/>
        <w:textAlignment w:val="baseline"/>
        <w:rPr>
          <w:rFonts w:ascii="Times New Roman" w:eastAsia="Times New Roman" w:hAnsi="Times New Roman" w:cs="Times New Roman"/>
          <w:sz w:val="28"/>
          <w:szCs w:val="28"/>
          <w:lang w:eastAsia="ru-RU"/>
        </w:rPr>
      </w:pPr>
      <w:r w:rsidRPr="00BF386F">
        <w:rPr>
          <w:rFonts w:ascii="Times New Roman" w:eastAsia="Times New Roman" w:hAnsi="Times New Roman" w:cs="Times New Roman"/>
          <w:sz w:val="28"/>
          <w:szCs w:val="28"/>
          <w:lang w:eastAsia="ru-RU"/>
        </w:rPr>
        <w:t>7. </w:t>
      </w:r>
      <w:r>
        <w:rPr>
          <w:rFonts w:ascii="Times New Roman" w:eastAsia="Times New Roman" w:hAnsi="Times New Roman" w:cs="Times New Roman"/>
          <w:sz w:val="28"/>
          <w:szCs w:val="28"/>
          <w:lang w:eastAsia="ru-RU"/>
        </w:rPr>
        <w:t>Что означает обоснованность</w:t>
      </w:r>
      <w:r w:rsidRPr="00BF386F">
        <w:rPr>
          <w:rFonts w:ascii="Times New Roman" w:eastAsia="Times New Roman" w:hAnsi="Times New Roman" w:cs="Times New Roman"/>
          <w:sz w:val="28"/>
          <w:szCs w:val="28"/>
          <w:lang w:eastAsia="ru-RU"/>
        </w:rPr>
        <w:t xml:space="preserve"> засекречивания информации?</w:t>
      </w:r>
    </w:p>
    <w:p w:rsidR="00BF386F" w:rsidRDefault="00BF386F" w:rsidP="001B13CA">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Что означает своевременность</w:t>
      </w:r>
      <w:r w:rsidRPr="00BF386F">
        <w:rPr>
          <w:rFonts w:ascii="Times New Roman" w:eastAsia="Times New Roman" w:hAnsi="Times New Roman" w:cs="Times New Roman"/>
          <w:sz w:val="28"/>
          <w:szCs w:val="28"/>
          <w:lang w:eastAsia="ru-RU"/>
        </w:rPr>
        <w:t xml:space="preserve"> засекречивания информации?</w:t>
      </w:r>
    </w:p>
    <w:p w:rsidR="00BF386F" w:rsidRDefault="00BF386F" w:rsidP="001B13CA">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 Что означает </w:t>
      </w:r>
      <w:r w:rsidRPr="00BF386F">
        <w:rPr>
          <w:rFonts w:ascii="Times New Roman" w:eastAsia="Times New Roman" w:hAnsi="Times New Roman" w:cs="Times New Roman"/>
          <w:sz w:val="28"/>
          <w:szCs w:val="28"/>
          <w:lang w:eastAsia="ru-RU"/>
        </w:rPr>
        <w:t>подчиненность ведомственных мероприятий по засекречиванию информации?</w:t>
      </w:r>
    </w:p>
    <w:p w:rsidR="00BF386F" w:rsidRDefault="00BF386F" w:rsidP="001B13CA">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Назовите этапы</w:t>
      </w:r>
      <w:r w:rsidRPr="00BF386F">
        <w:rPr>
          <w:rFonts w:ascii="Times New Roman" w:eastAsia="Times New Roman" w:hAnsi="Times New Roman" w:cs="Times New Roman"/>
          <w:sz w:val="28"/>
          <w:szCs w:val="28"/>
          <w:lang w:eastAsia="ru-RU"/>
        </w:rPr>
        <w:t xml:space="preserve"> </w:t>
      </w:r>
      <w:r w:rsidRPr="00422299">
        <w:rPr>
          <w:rFonts w:ascii="Times New Roman" w:eastAsia="Times New Roman" w:hAnsi="Times New Roman" w:cs="Times New Roman"/>
          <w:sz w:val="28"/>
          <w:szCs w:val="28"/>
          <w:lang w:eastAsia="ru-RU"/>
        </w:rPr>
        <w:t>засекречивания информации</w:t>
      </w:r>
      <w:r>
        <w:rPr>
          <w:rFonts w:ascii="Times New Roman" w:eastAsia="Times New Roman" w:hAnsi="Times New Roman" w:cs="Times New Roman"/>
          <w:sz w:val="28"/>
          <w:szCs w:val="28"/>
          <w:lang w:eastAsia="ru-RU"/>
        </w:rPr>
        <w:t>.</w:t>
      </w:r>
    </w:p>
    <w:p w:rsidR="00BF386F" w:rsidRDefault="00BF386F" w:rsidP="001B13CA">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Назовите сведения, которые </w:t>
      </w:r>
      <w:r w:rsidRPr="00422299">
        <w:rPr>
          <w:rFonts w:ascii="Times New Roman" w:eastAsia="Times New Roman" w:hAnsi="Times New Roman" w:cs="Times New Roman"/>
          <w:sz w:val="28"/>
          <w:szCs w:val="28"/>
          <w:lang w:eastAsia="ru-RU"/>
        </w:rPr>
        <w:t>могут быть отнесены к государственной тайне</w:t>
      </w:r>
      <w:r>
        <w:rPr>
          <w:rFonts w:ascii="Times New Roman" w:eastAsia="Times New Roman" w:hAnsi="Times New Roman" w:cs="Times New Roman"/>
          <w:sz w:val="28"/>
          <w:szCs w:val="28"/>
          <w:lang w:eastAsia="ru-RU"/>
        </w:rPr>
        <w:t>.</w:t>
      </w:r>
    </w:p>
    <w:p w:rsidR="00BF386F" w:rsidRDefault="00BF386F" w:rsidP="001B13CA">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Назовите сведения, которые не подлежат </w:t>
      </w:r>
      <w:r w:rsidRPr="00422299">
        <w:rPr>
          <w:rFonts w:ascii="Times New Roman" w:eastAsia="Times New Roman" w:hAnsi="Times New Roman" w:cs="Times New Roman"/>
          <w:sz w:val="28"/>
          <w:szCs w:val="28"/>
          <w:lang w:eastAsia="ru-RU"/>
        </w:rPr>
        <w:t>засекречива</w:t>
      </w:r>
      <w:r>
        <w:rPr>
          <w:rFonts w:ascii="Times New Roman" w:eastAsia="Times New Roman" w:hAnsi="Times New Roman" w:cs="Times New Roman"/>
          <w:sz w:val="28"/>
          <w:szCs w:val="28"/>
          <w:lang w:eastAsia="ru-RU"/>
        </w:rPr>
        <w:t>нию.</w:t>
      </w:r>
    </w:p>
    <w:p w:rsidR="00BF386F" w:rsidRDefault="00BF386F" w:rsidP="001B13CA">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Назовите критерии, которые </w:t>
      </w:r>
      <w:r w:rsidRPr="00422299">
        <w:rPr>
          <w:rFonts w:ascii="Times New Roman" w:eastAsia="Times New Roman" w:hAnsi="Times New Roman" w:cs="Times New Roman"/>
          <w:sz w:val="28"/>
          <w:szCs w:val="28"/>
          <w:lang w:eastAsia="ru-RU"/>
        </w:rPr>
        <w:t>используются для отнесения сведени</w:t>
      </w:r>
      <w:r>
        <w:rPr>
          <w:rFonts w:ascii="Times New Roman" w:eastAsia="Times New Roman" w:hAnsi="Times New Roman" w:cs="Times New Roman"/>
          <w:sz w:val="28"/>
          <w:szCs w:val="28"/>
          <w:lang w:eastAsia="ru-RU"/>
        </w:rPr>
        <w:t>й.</w:t>
      </w:r>
    </w:p>
    <w:p w:rsidR="00BF386F" w:rsidRDefault="00BF386F" w:rsidP="001B13CA">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 Назовите виды информации, которая подлежит засекречиванию.</w:t>
      </w:r>
    </w:p>
    <w:p w:rsidR="00BF386F" w:rsidRPr="00BF386F" w:rsidRDefault="00BF386F" w:rsidP="001B13CA">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 Что </w:t>
      </w:r>
      <w:r w:rsidRPr="00422299">
        <w:rPr>
          <w:rFonts w:ascii="Times New Roman" w:eastAsia="Times New Roman" w:hAnsi="Times New Roman" w:cs="Times New Roman"/>
          <w:sz w:val="28"/>
          <w:szCs w:val="28"/>
          <w:lang w:eastAsia="ru-RU"/>
        </w:rPr>
        <w:t>следует относить</w:t>
      </w:r>
      <w:r w:rsidRPr="00BF386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w:t>
      </w:r>
      <w:r w:rsidRPr="00422299">
        <w:rPr>
          <w:rFonts w:ascii="Times New Roman" w:eastAsia="Times New Roman" w:hAnsi="Times New Roman" w:cs="Times New Roman"/>
          <w:sz w:val="28"/>
          <w:szCs w:val="28"/>
          <w:lang w:eastAsia="ru-RU"/>
        </w:rPr>
        <w:t xml:space="preserve"> </w:t>
      </w:r>
      <w:r w:rsidRPr="00BF386F">
        <w:rPr>
          <w:rFonts w:ascii="Times New Roman" w:eastAsia="Times New Roman" w:hAnsi="Times New Roman" w:cs="Times New Roman"/>
          <w:sz w:val="28"/>
          <w:szCs w:val="28"/>
          <w:lang w:eastAsia="ru-RU"/>
        </w:rPr>
        <w:t>сведениям особой важности?</w:t>
      </w:r>
    </w:p>
    <w:p w:rsidR="00BF386F" w:rsidRPr="00BF386F" w:rsidRDefault="00BF386F" w:rsidP="001B13CA">
      <w:pPr>
        <w:spacing w:after="0" w:line="360" w:lineRule="auto"/>
        <w:ind w:firstLine="709"/>
        <w:jc w:val="both"/>
        <w:textAlignment w:val="baseline"/>
        <w:rPr>
          <w:rFonts w:ascii="Times New Roman" w:eastAsia="Times New Roman" w:hAnsi="Times New Roman" w:cs="Times New Roman"/>
          <w:sz w:val="28"/>
          <w:szCs w:val="28"/>
          <w:lang w:eastAsia="ru-RU"/>
        </w:rPr>
      </w:pPr>
      <w:r w:rsidRPr="00BF386F">
        <w:rPr>
          <w:rFonts w:ascii="Times New Roman" w:eastAsia="Times New Roman" w:hAnsi="Times New Roman" w:cs="Times New Roman"/>
          <w:sz w:val="28"/>
          <w:szCs w:val="28"/>
          <w:lang w:eastAsia="ru-RU"/>
        </w:rPr>
        <w:lastRenderedPageBreak/>
        <w:t>16. </w:t>
      </w:r>
      <w:r>
        <w:rPr>
          <w:rFonts w:ascii="Times New Roman" w:eastAsia="Times New Roman" w:hAnsi="Times New Roman" w:cs="Times New Roman"/>
          <w:sz w:val="28"/>
          <w:szCs w:val="28"/>
          <w:lang w:eastAsia="ru-RU"/>
        </w:rPr>
        <w:t xml:space="preserve">Что </w:t>
      </w:r>
      <w:r w:rsidRPr="00422299">
        <w:rPr>
          <w:rFonts w:ascii="Times New Roman" w:eastAsia="Times New Roman" w:hAnsi="Times New Roman" w:cs="Times New Roman"/>
          <w:sz w:val="28"/>
          <w:szCs w:val="28"/>
          <w:lang w:eastAsia="ru-RU"/>
        </w:rPr>
        <w:t>следует относить</w:t>
      </w:r>
      <w:r w:rsidRPr="00BF386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w:t>
      </w:r>
      <w:r w:rsidRPr="00422299">
        <w:rPr>
          <w:rFonts w:ascii="Times New Roman" w:eastAsia="Times New Roman" w:hAnsi="Times New Roman" w:cs="Times New Roman"/>
          <w:sz w:val="28"/>
          <w:szCs w:val="28"/>
          <w:lang w:eastAsia="ru-RU"/>
        </w:rPr>
        <w:t xml:space="preserve"> </w:t>
      </w:r>
      <w:r w:rsidRPr="00BF386F">
        <w:rPr>
          <w:rFonts w:ascii="Times New Roman" w:eastAsia="Times New Roman" w:hAnsi="Times New Roman" w:cs="Times New Roman"/>
          <w:sz w:val="28"/>
          <w:szCs w:val="28"/>
          <w:lang w:eastAsia="ru-RU"/>
        </w:rPr>
        <w:t>совершенно секретным сведениям?</w:t>
      </w:r>
    </w:p>
    <w:p w:rsidR="00BF386F" w:rsidRPr="00BF386F" w:rsidRDefault="00BF386F" w:rsidP="001B13CA">
      <w:pPr>
        <w:spacing w:after="0" w:line="360" w:lineRule="auto"/>
        <w:ind w:firstLine="709"/>
        <w:jc w:val="both"/>
        <w:textAlignment w:val="baseline"/>
        <w:rPr>
          <w:rFonts w:ascii="Times New Roman" w:eastAsia="Times New Roman" w:hAnsi="Times New Roman" w:cs="Times New Roman"/>
          <w:sz w:val="28"/>
          <w:szCs w:val="28"/>
          <w:lang w:eastAsia="ru-RU"/>
        </w:rPr>
      </w:pPr>
      <w:r w:rsidRPr="00BF386F">
        <w:rPr>
          <w:rFonts w:ascii="Times New Roman" w:eastAsia="Times New Roman" w:hAnsi="Times New Roman" w:cs="Times New Roman"/>
          <w:sz w:val="28"/>
          <w:szCs w:val="28"/>
          <w:lang w:eastAsia="ru-RU"/>
        </w:rPr>
        <w:t>17. </w:t>
      </w:r>
      <w:r>
        <w:rPr>
          <w:rFonts w:ascii="Times New Roman" w:eastAsia="Times New Roman" w:hAnsi="Times New Roman" w:cs="Times New Roman"/>
          <w:sz w:val="28"/>
          <w:szCs w:val="28"/>
          <w:lang w:eastAsia="ru-RU"/>
        </w:rPr>
        <w:t xml:space="preserve">Что </w:t>
      </w:r>
      <w:r w:rsidRPr="00422299">
        <w:rPr>
          <w:rFonts w:ascii="Times New Roman" w:eastAsia="Times New Roman" w:hAnsi="Times New Roman" w:cs="Times New Roman"/>
          <w:sz w:val="28"/>
          <w:szCs w:val="28"/>
          <w:lang w:eastAsia="ru-RU"/>
        </w:rPr>
        <w:t>следует относить</w:t>
      </w:r>
      <w:r w:rsidRPr="00BF386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w:t>
      </w:r>
      <w:r w:rsidRPr="00BF386F">
        <w:rPr>
          <w:rFonts w:ascii="Times New Roman" w:eastAsia="Times New Roman" w:hAnsi="Times New Roman" w:cs="Times New Roman"/>
          <w:sz w:val="28"/>
          <w:szCs w:val="28"/>
          <w:lang w:eastAsia="ru-RU"/>
        </w:rPr>
        <w:t xml:space="preserve"> секретным сведениям?</w:t>
      </w:r>
    </w:p>
    <w:p w:rsidR="00BF386F" w:rsidRDefault="00BF386F" w:rsidP="001B13CA">
      <w:pPr>
        <w:spacing w:after="0" w:line="360" w:lineRule="auto"/>
        <w:ind w:firstLine="709"/>
        <w:jc w:val="both"/>
        <w:textAlignment w:val="baseline"/>
        <w:rPr>
          <w:rFonts w:ascii="Times New Roman" w:eastAsia="Times New Roman" w:hAnsi="Times New Roman" w:cs="Times New Roman"/>
          <w:sz w:val="28"/>
          <w:szCs w:val="28"/>
          <w:lang w:eastAsia="ru-RU"/>
        </w:rPr>
      </w:pPr>
      <w:r w:rsidRPr="00BF386F">
        <w:rPr>
          <w:rFonts w:ascii="Times New Roman" w:eastAsia="Times New Roman" w:hAnsi="Times New Roman" w:cs="Times New Roman"/>
          <w:sz w:val="28"/>
          <w:szCs w:val="28"/>
          <w:lang w:eastAsia="ru-RU"/>
        </w:rPr>
        <w:t>18. В чем заключается основное различие между степенями секретности информации?</w:t>
      </w:r>
    </w:p>
    <w:p w:rsidR="00BF386F" w:rsidRDefault="00BF386F" w:rsidP="001B13CA">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19. </w:t>
      </w:r>
      <w:r w:rsidR="00AC56B5">
        <w:rPr>
          <w:rFonts w:ascii="Times New Roman" w:eastAsia="Times New Roman" w:hAnsi="Times New Roman" w:cs="Times New Roman"/>
          <w:sz w:val="28"/>
          <w:szCs w:val="28"/>
          <w:lang w:eastAsia="ru-RU"/>
        </w:rPr>
        <w:t>Назовите виды ущербов, наносимых в результате разглашения сведений, относящихся к государственной тайне, раскройте их содержании (приведите примеры).</w:t>
      </w:r>
    </w:p>
    <w:p w:rsidR="00AC56B5" w:rsidRDefault="00AC56B5" w:rsidP="001B13CA">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 Опишите порядок засекречивания информации</w:t>
      </w:r>
      <w:r w:rsidRPr="00422299">
        <w:rPr>
          <w:rFonts w:ascii="Times New Roman" w:eastAsia="Times New Roman" w:hAnsi="Times New Roman" w:cs="Times New Roman"/>
          <w:sz w:val="28"/>
          <w:szCs w:val="28"/>
          <w:lang w:eastAsia="ru-RU"/>
        </w:rPr>
        <w:t xml:space="preserve"> в Российской Федерации</w:t>
      </w:r>
      <w:r>
        <w:rPr>
          <w:rFonts w:ascii="Times New Roman" w:eastAsia="Times New Roman" w:hAnsi="Times New Roman" w:cs="Times New Roman"/>
          <w:sz w:val="28"/>
          <w:szCs w:val="28"/>
          <w:lang w:eastAsia="ru-RU"/>
        </w:rPr>
        <w:t>.</w:t>
      </w:r>
    </w:p>
    <w:p w:rsidR="00AC56B5" w:rsidRDefault="00AC56B5" w:rsidP="001B13CA">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 Опишите порядок</w:t>
      </w:r>
      <w:r w:rsidRPr="00AC56B5">
        <w:rPr>
          <w:rFonts w:ascii="Times New Roman" w:eastAsia="Times New Roman" w:hAnsi="Times New Roman" w:cs="Times New Roman"/>
          <w:sz w:val="28"/>
          <w:szCs w:val="28"/>
          <w:lang w:eastAsia="ru-RU"/>
        </w:rPr>
        <w:t xml:space="preserve"> рассекречивание конфиденциальной и секретной информации.</w:t>
      </w:r>
    </w:p>
    <w:p w:rsidR="00AC56B5" w:rsidRDefault="00AC56B5" w:rsidP="001B13CA">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 Назовите </w:t>
      </w:r>
      <w:r w:rsidRPr="00AC56B5">
        <w:rPr>
          <w:rFonts w:ascii="Times New Roman" w:eastAsia="Times New Roman" w:hAnsi="Times New Roman" w:cs="Times New Roman"/>
          <w:sz w:val="28"/>
          <w:szCs w:val="28"/>
          <w:lang w:eastAsia="ru-RU"/>
        </w:rPr>
        <w:t>органы защиты государственной тайны, опишите их компетенцию.</w:t>
      </w:r>
    </w:p>
    <w:p w:rsidR="00AC56B5" w:rsidRDefault="00AC56B5" w:rsidP="001B13CA">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 Назовите нормативные правовые акты в области защит </w:t>
      </w:r>
      <w:proofErr w:type="spellStart"/>
      <w:r>
        <w:rPr>
          <w:rFonts w:ascii="Times New Roman" w:eastAsia="Times New Roman" w:hAnsi="Times New Roman" w:cs="Times New Roman"/>
          <w:sz w:val="28"/>
          <w:szCs w:val="28"/>
          <w:lang w:eastAsia="ru-RU"/>
        </w:rPr>
        <w:t>ы</w:t>
      </w:r>
      <w:proofErr w:type="spellEnd"/>
      <w:r>
        <w:rPr>
          <w:rFonts w:ascii="Times New Roman" w:eastAsia="Times New Roman" w:hAnsi="Times New Roman" w:cs="Times New Roman"/>
          <w:sz w:val="28"/>
          <w:szCs w:val="28"/>
          <w:lang w:eastAsia="ru-RU"/>
        </w:rPr>
        <w:t xml:space="preserve"> государственной тайны, укажите предмет регулирования каждого из этих актов.</w:t>
      </w:r>
    </w:p>
    <w:p w:rsidR="00AC56B5" w:rsidRDefault="00AC56B5" w:rsidP="001B13CA">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 Что включает система контроля в области защиты государственной тайны?</w:t>
      </w:r>
    </w:p>
    <w:p w:rsidR="00AC56B5" w:rsidRDefault="00AC56B5" w:rsidP="001B13CA">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25. Что является предметом </w:t>
      </w:r>
      <w:r w:rsidRPr="00BB52AB">
        <w:rPr>
          <w:rStyle w:val="blk"/>
          <w:rFonts w:ascii="Times New Roman" w:hAnsi="Times New Roman" w:cs="Times New Roman"/>
          <w:color w:val="333333"/>
          <w:sz w:val="28"/>
          <w:szCs w:val="28"/>
        </w:rPr>
        <w:t>контроля</w:t>
      </w:r>
      <w:r>
        <w:rPr>
          <w:rStyle w:val="blk"/>
          <w:rFonts w:ascii="Times New Roman" w:hAnsi="Times New Roman" w:cs="Times New Roman"/>
          <w:color w:val="333333"/>
          <w:sz w:val="28"/>
          <w:szCs w:val="28"/>
        </w:rPr>
        <w:t xml:space="preserve"> </w:t>
      </w:r>
      <w:r>
        <w:rPr>
          <w:rFonts w:ascii="Times New Roman" w:eastAsia="Times New Roman" w:hAnsi="Times New Roman" w:cs="Times New Roman"/>
          <w:sz w:val="28"/>
          <w:szCs w:val="28"/>
          <w:lang w:eastAsia="ru-RU"/>
        </w:rPr>
        <w:t>области защиты государственной тайны?</w:t>
      </w:r>
    </w:p>
    <w:p w:rsidR="00AC56B5" w:rsidRDefault="00AC56B5" w:rsidP="001B13CA">
      <w:pPr>
        <w:spacing w:after="0" w:line="360" w:lineRule="auto"/>
        <w:ind w:firstLine="709"/>
        <w:jc w:val="both"/>
        <w:textAlignment w:val="baseline"/>
        <w:rPr>
          <w:rStyle w:val="blk"/>
          <w:rFonts w:ascii="Times New Roman" w:hAnsi="Times New Roman" w:cs="Times New Roman"/>
          <w:color w:val="333333"/>
          <w:sz w:val="28"/>
          <w:szCs w:val="28"/>
        </w:rPr>
      </w:pPr>
      <w:r>
        <w:rPr>
          <w:rFonts w:ascii="Times New Roman" w:eastAsia="Times New Roman" w:hAnsi="Times New Roman" w:cs="Times New Roman"/>
          <w:sz w:val="28"/>
          <w:szCs w:val="28"/>
          <w:lang w:eastAsia="ru-RU"/>
        </w:rPr>
        <w:t xml:space="preserve">26. Назовите субъектов </w:t>
      </w:r>
      <w:r>
        <w:rPr>
          <w:rStyle w:val="blk"/>
          <w:rFonts w:ascii="Times New Roman" w:hAnsi="Times New Roman" w:cs="Times New Roman"/>
          <w:color w:val="333333"/>
          <w:sz w:val="28"/>
          <w:szCs w:val="28"/>
        </w:rPr>
        <w:t xml:space="preserve">осуществляющие </w:t>
      </w:r>
      <w:proofErr w:type="gramStart"/>
      <w:r>
        <w:rPr>
          <w:rStyle w:val="blk"/>
          <w:rFonts w:ascii="Times New Roman" w:hAnsi="Times New Roman" w:cs="Times New Roman"/>
          <w:color w:val="333333"/>
          <w:sz w:val="28"/>
          <w:szCs w:val="28"/>
        </w:rPr>
        <w:t xml:space="preserve">контроль </w:t>
      </w:r>
      <w:r w:rsidRPr="00BB52AB">
        <w:rPr>
          <w:rStyle w:val="blk"/>
          <w:rFonts w:ascii="Times New Roman" w:hAnsi="Times New Roman" w:cs="Times New Roman"/>
          <w:color w:val="333333"/>
          <w:sz w:val="28"/>
          <w:szCs w:val="28"/>
        </w:rPr>
        <w:t>за</w:t>
      </w:r>
      <w:proofErr w:type="gramEnd"/>
      <w:r w:rsidRPr="00BB52AB">
        <w:rPr>
          <w:rStyle w:val="blk"/>
          <w:rFonts w:ascii="Times New Roman" w:hAnsi="Times New Roman" w:cs="Times New Roman"/>
          <w:color w:val="333333"/>
          <w:sz w:val="28"/>
          <w:szCs w:val="28"/>
        </w:rPr>
        <w:t xml:space="preserve"> обеспечением защиты государственной тайны</w:t>
      </w:r>
      <w:r>
        <w:rPr>
          <w:rStyle w:val="blk"/>
          <w:rFonts w:ascii="Times New Roman" w:hAnsi="Times New Roman" w:cs="Times New Roman"/>
          <w:color w:val="333333"/>
          <w:sz w:val="28"/>
          <w:szCs w:val="28"/>
        </w:rPr>
        <w:t xml:space="preserve"> и охарактеризуйте их.</w:t>
      </w:r>
    </w:p>
    <w:p w:rsidR="00AC56B5" w:rsidRDefault="00AC56B5" w:rsidP="001B13CA">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r>
        <w:rPr>
          <w:rStyle w:val="blk"/>
          <w:rFonts w:ascii="Times New Roman" w:hAnsi="Times New Roman" w:cs="Times New Roman"/>
          <w:color w:val="333333"/>
          <w:sz w:val="28"/>
          <w:szCs w:val="28"/>
        </w:rPr>
        <w:t xml:space="preserve">27. Назовите </w:t>
      </w:r>
      <w:r>
        <w:rPr>
          <w:rFonts w:ascii="Times New Roman" w:eastAsia="Times New Roman" w:hAnsi="Times New Roman" w:cs="Times New Roman"/>
          <w:color w:val="000000"/>
          <w:sz w:val="28"/>
          <w:szCs w:val="28"/>
          <w:lang w:eastAsia="ru-RU"/>
        </w:rPr>
        <w:t xml:space="preserve">уровни </w:t>
      </w:r>
      <w:proofErr w:type="gramStart"/>
      <w:r>
        <w:rPr>
          <w:rFonts w:ascii="Times New Roman" w:eastAsia="Times New Roman" w:hAnsi="Times New Roman" w:cs="Times New Roman"/>
          <w:color w:val="000000"/>
          <w:sz w:val="28"/>
          <w:szCs w:val="28"/>
          <w:lang w:eastAsia="ru-RU"/>
        </w:rPr>
        <w:t>контроля за</w:t>
      </w:r>
      <w:proofErr w:type="gramEnd"/>
      <w:r>
        <w:rPr>
          <w:rFonts w:ascii="Times New Roman" w:eastAsia="Times New Roman" w:hAnsi="Times New Roman" w:cs="Times New Roman"/>
          <w:color w:val="000000"/>
          <w:sz w:val="28"/>
          <w:szCs w:val="28"/>
          <w:lang w:eastAsia="ru-RU"/>
        </w:rPr>
        <w:t xml:space="preserve"> обеспечением защиты государственной тайны, раскройте их содержание.</w:t>
      </w:r>
    </w:p>
    <w:p w:rsidR="00AC56B5" w:rsidRDefault="00AC56B5" w:rsidP="001B13CA">
      <w:pPr>
        <w:spacing w:after="0" w:line="36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28. Опишите порядок осуществления </w:t>
      </w:r>
      <w:proofErr w:type="gramStart"/>
      <w:r>
        <w:rPr>
          <w:rFonts w:ascii="Times New Roman" w:eastAsia="Times New Roman" w:hAnsi="Times New Roman" w:cs="Times New Roman"/>
          <w:color w:val="000000"/>
          <w:sz w:val="28"/>
          <w:szCs w:val="28"/>
          <w:lang w:eastAsia="ru-RU"/>
        </w:rPr>
        <w:t>контроля за</w:t>
      </w:r>
      <w:proofErr w:type="gramEnd"/>
      <w:r>
        <w:rPr>
          <w:rFonts w:ascii="Times New Roman" w:eastAsia="Times New Roman" w:hAnsi="Times New Roman" w:cs="Times New Roman"/>
          <w:color w:val="000000"/>
          <w:sz w:val="28"/>
          <w:szCs w:val="28"/>
          <w:lang w:eastAsia="ru-RU"/>
        </w:rPr>
        <w:t xml:space="preserve"> обеспечением защиты</w:t>
      </w:r>
      <w:r w:rsidR="001155F8">
        <w:rPr>
          <w:rFonts w:ascii="Times New Roman" w:eastAsia="Times New Roman" w:hAnsi="Times New Roman" w:cs="Times New Roman"/>
          <w:color w:val="000000"/>
          <w:sz w:val="28"/>
          <w:szCs w:val="28"/>
          <w:lang w:eastAsia="ru-RU"/>
        </w:rPr>
        <w:t xml:space="preserve"> государственной тайны.</w:t>
      </w:r>
    </w:p>
    <w:p w:rsidR="001155F8" w:rsidRDefault="001155F8" w:rsidP="001B13CA">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29. </w:t>
      </w:r>
      <w:r w:rsidR="00181DC6">
        <w:rPr>
          <w:rFonts w:ascii="Times New Roman" w:eastAsia="Times New Roman" w:hAnsi="Times New Roman" w:cs="Times New Roman"/>
          <w:color w:val="000000"/>
          <w:sz w:val="28"/>
          <w:szCs w:val="28"/>
          <w:lang w:eastAsia="ru-RU"/>
        </w:rPr>
        <w:t>Опишите порядок ответственности, установленной за нарушения государственной тайны.</w:t>
      </w:r>
    </w:p>
    <w:sectPr w:rsidR="001155F8" w:rsidSect="00FF3E7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C7C47"/>
    <w:multiLevelType w:val="multilevel"/>
    <w:tmpl w:val="1A048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24093E"/>
    <w:multiLevelType w:val="hybridMultilevel"/>
    <w:tmpl w:val="3B942382"/>
    <w:lvl w:ilvl="0" w:tplc="847E7E22">
      <w:start w:val="1"/>
      <w:numFmt w:val="decimal"/>
      <w:lvlText w:val="%1."/>
      <w:lvlJc w:val="left"/>
      <w:pPr>
        <w:ind w:left="1069" w:hanging="36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6480DC8"/>
    <w:multiLevelType w:val="multilevel"/>
    <w:tmpl w:val="EAD8F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70820BC"/>
    <w:multiLevelType w:val="multilevel"/>
    <w:tmpl w:val="2C7AB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8A3DDA"/>
    <w:multiLevelType w:val="multilevel"/>
    <w:tmpl w:val="4F8286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9480917"/>
    <w:multiLevelType w:val="hybridMultilevel"/>
    <w:tmpl w:val="6AC6883A"/>
    <w:lvl w:ilvl="0" w:tplc="D24438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2"/>
  </w:num>
  <w:num w:numId="3">
    <w:abstractNumId w:val="0"/>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compat/>
  <w:rsids>
    <w:rsidRoot w:val="00D05E04"/>
    <w:rsid w:val="000010E1"/>
    <w:rsid w:val="0001059C"/>
    <w:rsid w:val="00022097"/>
    <w:rsid w:val="00041158"/>
    <w:rsid w:val="00061C57"/>
    <w:rsid w:val="000D1DCC"/>
    <w:rsid w:val="000F0905"/>
    <w:rsid w:val="001155F8"/>
    <w:rsid w:val="00177930"/>
    <w:rsid w:val="00177DF5"/>
    <w:rsid w:val="00181DC6"/>
    <w:rsid w:val="001931BA"/>
    <w:rsid w:val="001B13CA"/>
    <w:rsid w:val="001C6909"/>
    <w:rsid w:val="001D2083"/>
    <w:rsid w:val="00200FB0"/>
    <w:rsid w:val="00246844"/>
    <w:rsid w:val="00261B6C"/>
    <w:rsid w:val="00273F36"/>
    <w:rsid w:val="00331A6E"/>
    <w:rsid w:val="00350D74"/>
    <w:rsid w:val="00352611"/>
    <w:rsid w:val="00370D60"/>
    <w:rsid w:val="00380B52"/>
    <w:rsid w:val="003912B7"/>
    <w:rsid w:val="003B2985"/>
    <w:rsid w:val="004209F4"/>
    <w:rsid w:val="00422299"/>
    <w:rsid w:val="0042703F"/>
    <w:rsid w:val="00447594"/>
    <w:rsid w:val="00452F8C"/>
    <w:rsid w:val="00456591"/>
    <w:rsid w:val="00480111"/>
    <w:rsid w:val="004A6334"/>
    <w:rsid w:val="004C1932"/>
    <w:rsid w:val="004F35BD"/>
    <w:rsid w:val="004F7E97"/>
    <w:rsid w:val="005332E1"/>
    <w:rsid w:val="005573D3"/>
    <w:rsid w:val="00561C44"/>
    <w:rsid w:val="00566F31"/>
    <w:rsid w:val="0058022D"/>
    <w:rsid w:val="00593187"/>
    <w:rsid w:val="005E530B"/>
    <w:rsid w:val="00624E6B"/>
    <w:rsid w:val="00685088"/>
    <w:rsid w:val="006959BC"/>
    <w:rsid w:val="006B09B2"/>
    <w:rsid w:val="006B280A"/>
    <w:rsid w:val="006E0E5A"/>
    <w:rsid w:val="00700F7F"/>
    <w:rsid w:val="0072064D"/>
    <w:rsid w:val="00726C0D"/>
    <w:rsid w:val="00763CA9"/>
    <w:rsid w:val="007643EF"/>
    <w:rsid w:val="007909CD"/>
    <w:rsid w:val="007B21BB"/>
    <w:rsid w:val="007B5E23"/>
    <w:rsid w:val="007E171B"/>
    <w:rsid w:val="007F0A7C"/>
    <w:rsid w:val="007F4317"/>
    <w:rsid w:val="008270DE"/>
    <w:rsid w:val="00844E11"/>
    <w:rsid w:val="00861390"/>
    <w:rsid w:val="008644B6"/>
    <w:rsid w:val="008C15A0"/>
    <w:rsid w:val="008F1ED8"/>
    <w:rsid w:val="00923197"/>
    <w:rsid w:val="00962B3F"/>
    <w:rsid w:val="009E2BB1"/>
    <w:rsid w:val="00A2424C"/>
    <w:rsid w:val="00A44F0E"/>
    <w:rsid w:val="00A62111"/>
    <w:rsid w:val="00A752B8"/>
    <w:rsid w:val="00AA32BA"/>
    <w:rsid w:val="00AC56B5"/>
    <w:rsid w:val="00AE0AB7"/>
    <w:rsid w:val="00AF05F2"/>
    <w:rsid w:val="00B369FD"/>
    <w:rsid w:val="00BB4418"/>
    <w:rsid w:val="00BB52AB"/>
    <w:rsid w:val="00BC7C7F"/>
    <w:rsid w:val="00BD41EA"/>
    <w:rsid w:val="00BD7398"/>
    <w:rsid w:val="00BF386F"/>
    <w:rsid w:val="00BF7590"/>
    <w:rsid w:val="00C01E20"/>
    <w:rsid w:val="00C139A8"/>
    <w:rsid w:val="00C167BB"/>
    <w:rsid w:val="00C5703A"/>
    <w:rsid w:val="00C5784C"/>
    <w:rsid w:val="00C60D44"/>
    <w:rsid w:val="00C632FB"/>
    <w:rsid w:val="00C92A58"/>
    <w:rsid w:val="00CC4D3F"/>
    <w:rsid w:val="00D05E04"/>
    <w:rsid w:val="00D0670D"/>
    <w:rsid w:val="00D94B19"/>
    <w:rsid w:val="00DF4153"/>
    <w:rsid w:val="00E15EC0"/>
    <w:rsid w:val="00E209F5"/>
    <w:rsid w:val="00E34B23"/>
    <w:rsid w:val="00E479BF"/>
    <w:rsid w:val="00EC09B4"/>
    <w:rsid w:val="00EF1033"/>
    <w:rsid w:val="00F27934"/>
    <w:rsid w:val="00F34B1C"/>
    <w:rsid w:val="00F362B2"/>
    <w:rsid w:val="00F71FA4"/>
    <w:rsid w:val="00F86712"/>
    <w:rsid w:val="00F95B61"/>
    <w:rsid w:val="00F97F32"/>
    <w:rsid w:val="00FC092E"/>
    <w:rsid w:val="00FD6426"/>
    <w:rsid w:val="00FF3E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E7F"/>
  </w:style>
  <w:style w:type="paragraph" w:styleId="1">
    <w:name w:val="heading 1"/>
    <w:basedOn w:val="a"/>
    <w:next w:val="a"/>
    <w:link w:val="10"/>
    <w:qFormat/>
    <w:rsid w:val="00D05E04"/>
    <w:pPr>
      <w:keepNext/>
      <w:spacing w:before="240" w:after="60" w:line="240" w:lineRule="auto"/>
      <w:outlineLvl w:val="0"/>
    </w:pPr>
    <w:rPr>
      <w:rFonts w:ascii="Arial" w:eastAsia="Times New Roman" w:hAnsi="Arial" w:cs="Arial"/>
      <w:b/>
      <w:bCs/>
      <w:kern w:val="32"/>
      <w:sz w:val="32"/>
      <w:szCs w:val="32"/>
      <w:lang w:eastAsia="ru-RU"/>
    </w:rPr>
  </w:style>
  <w:style w:type="paragraph" w:styleId="3">
    <w:name w:val="heading 3"/>
    <w:basedOn w:val="a"/>
    <w:next w:val="a"/>
    <w:link w:val="30"/>
    <w:uiPriority w:val="9"/>
    <w:semiHidden/>
    <w:unhideWhenUsed/>
    <w:qFormat/>
    <w:rsid w:val="001B13C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05E04"/>
    <w:rPr>
      <w:rFonts w:ascii="Arial" w:eastAsia="Times New Roman" w:hAnsi="Arial" w:cs="Arial"/>
      <w:b/>
      <w:bCs/>
      <w:kern w:val="32"/>
      <w:sz w:val="32"/>
      <w:szCs w:val="32"/>
      <w:lang w:eastAsia="ru-RU"/>
    </w:rPr>
  </w:style>
  <w:style w:type="paragraph" w:styleId="a3">
    <w:name w:val="Body Text Indent"/>
    <w:aliases w:val="текст,Основной текст 1,Body Text Indent,Основной текст 1 Знак"/>
    <w:basedOn w:val="a"/>
    <w:link w:val="11"/>
    <w:rsid w:val="00D05E04"/>
    <w:pPr>
      <w:widowControl w:val="0"/>
      <w:autoSpaceDE w:val="0"/>
      <w:autoSpaceDN w:val="0"/>
      <w:adjustRightInd w:val="0"/>
      <w:spacing w:after="0" w:line="480" w:lineRule="auto"/>
      <w:ind w:firstLine="737"/>
      <w:jc w:val="both"/>
    </w:pPr>
    <w:rPr>
      <w:rFonts w:ascii="Times New Roman" w:eastAsia="Times New Roman" w:hAnsi="Times New Roman" w:cs="Times New Roman"/>
      <w:sz w:val="28"/>
      <w:szCs w:val="28"/>
      <w:lang w:eastAsia="ru-RU"/>
    </w:rPr>
  </w:style>
  <w:style w:type="character" w:customStyle="1" w:styleId="a4">
    <w:name w:val="Основной текст с отступом Знак"/>
    <w:basedOn w:val="a0"/>
    <w:link w:val="a3"/>
    <w:uiPriority w:val="99"/>
    <w:semiHidden/>
    <w:rsid w:val="00D05E04"/>
  </w:style>
  <w:style w:type="character" w:customStyle="1" w:styleId="11">
    <w:name w:val="Основной текст с отступом Знак1"/>
    <w:aliases w:val="текст Знак,Основной текст 1 Знак1,Body Text Indent Знак,Основной текст 1 Знак Знак"/>
    <w:link w:val="a3"/>
    <w:rsid w:val="00D05E04"/>
    <w:rPr>
      <w:rFonts w:ascii="Times New Roman" w:eastAsia="Times New Roman" w:hAnsi="Times New Roman" w:cs="Times New Roman"/>
      <w:sz w:val="28"/>
      <w:szCs w:val="28"/>
      <w:lang w:eastAsia="ru-RU"/>
    </w:rPr>
  </w:style>
  <w:style w:type="character" w:customStyle="1" w:styleId="w">
    <w:name w:val="w"/>
    <w:basedOn w:val="a0"/>
    <w:rsid w:val="000D1DCC"/>
  </w:style>
  <w:style w:type="paragraph" w:styleId="a5">
    <w:name w:val="Normal (Web)"/>
    <w:basedOn w:val="a"/>
    <w:uiPriority w:val="99"/>
    <w:unhideWhenUsed/>
    <w:rsid w:val="000D1D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6B09B2"/>
    <w:rPr>
      <w:color w:val="0000FF"/>
      <w:u w:val="single"/>
    </w:rPr>
  </w:style>
  <w:style w:type="paragraph" w:styleId="a7">
    <w:name w:val="List Paragraph"/>
    <w:basedOn w:val="a"/>
    <w:uiPriority w:val="34"/>
    <w:qFormat/>
    <w:rsid w:val="007E171B"/>
    <w:pPr>
      <w:ind w:left="720"/>
      <w:contextualSpacing/>
    </w:pPr>
  </w:style>
  <w:style w:type="character" w:customStyle="1" w:styleId="blk">
    <w:name w:val="blk"/>
    <w:basedOn w:val="a0"/>
    <w:rsid w:val="00D94B19"/>
  </w:style>
  <w:style w:type="character" w:customStyle="1" w:styleId="hl">
    <w:name w:val="hl"/>
    <w:basedOn w:val="a0"/>
    <w:rsid w:val="00D94B19"/>
  </w:style>
  <w:style w:type="character" w:customStyle="1" w:styleId="nobr">
    <w:name w:val="nobr"/>
    <w:basedOn w:val="a0"/>
    <w:rsid w:val="00D94B19"/>
  </w:style>
  <w:style w:type="paragraph" w:customStyle="1" w:styleId="center">
    <w:name w:val="center"/>
    <w:basedOn w:val="a"/>
    <w:rsid w:val="00E15E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ci">
    <w:name w:val="tci"/>
    <w:basedOn w:val="a0"/>
    <w:rsid w:val="00E15EC0"/>
  </w:style>
  <w:style w:type="character" w:customStyle="1" w:styleId="caps">
    <w:name w:val="caps"/>
    <w:basedOn w:val="a0"/>
    <w:rsid w:val="00C5784C"/>
  </w:style>
  <w:style w:type="character" w:styleId="a8">
    <w:name w:val="Strong"/>
    <w:basedOn w:val="a0"/>
    <w:uiPriority w:val="22"/>
    <w:qFormat/>
    <w:rsid w:val="00C167BB"/>
    <w:rPr>
      <w:b/>
      <w:bCs/>
    </w:rPr>
  </w:style>
  <w:style w:type="character" w:customStyle="1" w:styleId="30">
    <w:name w:val="Заголовок 3 Знак"/>
    <w:basedOn w:val="a0"/>
    <w:link w:val="3"/>
    <w:uiPriority w:val="9"/>
    <w:semiHidden/>
    <w:rsid w:val="001B13CA"/>
    <w:rPr>
      <w:rFonts w:asciiTheme="majorHAnsi" w:eastAsiaTheme="majorEastAsia" w:hAnsiTheme="majorHAnsi" w:cstheme="majorBidi"/>
      <w:b/>
      <w:bCs/>
      <w:color w:val="4F81BD" w:themeColor="accent1"/>
    </w:rPr>
  </w:style>
  <w:style w:type="character" w:customStyle="1" w:styleId="sfzihb">
    <w:name w:val="sfzihb"/>
    <w:basedOn w:val="a0"/>
    <w:rsid w:val="001B13CA"/>
  </w:style>
  <w:style w:type="character" w:styleId="HTML">
    <w:name w:val="HTML Cite"/>
    <w:basedOn w:val="a0"/>
    <w:uiPriority w:val="99"/>
    <w:semiHidden/>
    <w:unhideWhenUsed/>
    <w:rsid w:val="001B13CA"/>
    <w:rPr>
      <w:i/>
      <w:iCs/>
    </w:rPr>
  </w:style>
</w:styles>
</file>

<file path=word/webSettings.xml><?xml version="1.0" encoding="utf-8"?>
<w:webSettings xmlns:r="http://schemas.openxmlformats.org/officeDocument/2006/relationships" xmlns:w="http://schemas.openxmlformats.org/wordprocessingml/2006/main">
  <w:divs>
    <w:div w:id="503132025">
      <w:bodyDiv w:val="1"/>
      <w:marLeft w:val="0"/>
      <w:marRight w:val="0"/>
      <w:marTop w:val="0"/>
      <w:marBottom w:val="0"/>
      <w:divBdr>
        <w:top w:val="none" w:sz="0" w:space="0" w:color="auto"/>
        <w:left w:val="none" w:sz="0" w:space="0" w:color="auto"/>
        <w:bottom w:val="none" w:sz="0" w:space="0" w:color="auto"/>
        <w:right w:val="none" w:sz="0" w:space="0" w:color="auto"/>
      </w:divBdr>
    </w:div>
    <w:div w:id="750615070">
      <w:bodyDiv w:val="1"/>
      <w:marLeft w:val="0"/>
      <w:marRight w:val="0"/>
      <w:marTop w:val="0"/>
      <w:marBottom w:val="0"/>
      <w:divBdr>
        <w:top w:val="none" w:sz="0" w:space="0" w:color="auto"/>
        <w:left w:val="none" w:sz="0" w:space="0" w:color="auto"/>
        <w:bottom w:val="none" w:sz="0" w:space="0" w:color="auto"/>
        <w:right w:val="none" w:sz="0" w:space="0" w:color="auto"/>
      </w:divBdr>
    </w:div>
    <w:div w:id="831066994">
      <w:bodyDiv w:val="1"/>
      <w:marLeft w:val="0"/>
      <w:marRight w:val="0"/>
      <w:marTop w:val="0"/>
      <w:marBottom w:val="0"/>
      <w:divBdr>
        <w:top w:val="none" w:sz="0" w:space="0" w:color="auto"/>
        <w:left w:val="none" w:sz="0" w:space="0" w:color="auto"/>
        <w:bottom w:val="none" w:sz="0" w:space="0" w:color="auto"/>
        <w:right w:val="none" w:sz="0" w:space="0" w:color="auto"/>
      </w:divBdr>
      <w:divsChild>
        <w:div w:id="615873534">
          <w:marLeft w:val="0"/>
          <w:marRight w:val="0"/>
          <w:marTop w:val="120"/>
          <w:marBottom w:val="0"/>
          <w:divBdr>
            <w:top w:val="none" w:sz="0" w:space="0" w:color="auto"/>
            <w:left w:val="none" w:sz="0" w:space="0" w:color="auto"/>
            <w:bottom w:val="none" w:sz="0" w:space="0" w:color="auto"/>
            <w:right w:val="none" w:sz="0" w:space="0" w:color="auto"/>
          </w:divBdr>
        </w:div>
        <w:div w:id="1649434559">
          <w:marLeft w:val="0"/>
          <w:marRight w:val="0"/>
          <w:marTop w:val="120"/>
          <w:marBottom w:val="0"/>
          <w:divBdr>
            <w:top w:val="none" w:sz="0" w:space="0" w:color="auto"/>
            <w:left w:val="none" w:sz="0" w:space="0" w:color="auto"/>
            <w:bottom w:val="none" w:sz="0" w:space="0" w:color="auto"/>
            <w:right w:val="none" w:sz="0" w:space="0" w:color="auto"/>
          </w:divBdr>
        </w:div>
        <w:div w:id="885529393">
          <w:marLeft w:val="0"/>
          <w:marRight w:val="0"/>
          <w:marTop w:val="120"/>
          <w:marBottom w:val="0"/>
          <w:divBdr>
            <w:top w:val="none" w:sz="0" w:space="0" w:color="auto"/>
            <w:left w:val="none" w:sz="0" w:space="0" w:color="auto"/>
            <w:bottom w:val="none" w:sz="0" w:space="0" w:color="auto"/>
            <w:right w:val="none" w:sz="0" w:space="0" w:color="auto"/>
          </w:divBdr>
        </w:div>
        <w:div w:id="748960011">
          <w:marLeft w:val="0"/>
          <w:marRight w:val="0"/>
          <w:marTop w:val="120"/>
          <w:marBottom w:val="0"/>
          <w:divBdr>
            <w:top w:val="none" w:sz="0" w:space="0" w:color="auto"/>
            <w:left w:val="none" w:sz="0" w:space="0" w:color="auto"/>
            <w:bottom w:val="none" w:sz="0" w:space="0" w:color="auto"/>
            <w:right w:val="none" w:sz="0" w:space="0" w:color="auto"/>
          </w:divBdr>
        </w:div>
        <w:div w:id="1654793395">
          <w:marLeft w:val="0"/>
          <w:marRight w:val="0"/>
          <w:marTop w:val="120"/>
          <w:marBottom w:val="0"/>
          <w:divBdr>
            <w:top w:val="none" w:sz="0" w:space="0" w:color="auto"/>
            <w:left w:val="none" w:sz="0" w:space="0" w:color="auto"/>
            <w:bottom w:val="none" w:sz="0" w:space="0" w:color="auto"/>
            <w:right w:val="none" w:sz="0" w:space="0" w:color="auto"/>
          </w:divBdr>
        </w:div>
        <w:div w:id="98644739">
          <w:marLeft w:val="0"/>
          <w:marRight w:val="0"/>
          <w:marTop w:val="120"/>
          <w:marBottom w:val="0"/>
          <w:divBdr>
            <w:top w:val="none" w:sz="0" w:space="0" w:color="auto"/>
            <w:left w:val="none" w:sz="0" w:space="0" w:color="auto"/>
            <w:bottom w:val="none" w:sz="0" w:space="0" w:color="auto"/>
            <w:right w:val="none" w:sz="0" w:space="0" w:color="auto"/>
          </w:divBdr>
        </w:div>
        <w:div w:id="2122142527">
          <w:marLeft w:val="0"/>
          <w:marRight w:val="0"/>
          <w:marTop w:val="120"/>
          <w:marBottom w:val="0"/>
          <w:divBdr>
            <w:top w:val="none" w:sz="0" w:space="0" w:color="auto"/>
            <w:left w:val="none" w:sz="0" w:space="0" w:color="auto"/>
            <w:bottom w:val="none" w:sz="0" w:space="0" w:color="auto"/>
            <w:right w:val="none" w:sz="0" w:space="0" w:color="auto"/>
          </w:divBdr>
        </w:div>
        <w:div w:id="738671159">
          <w:marLeft w:val="0"/>
          <w:marRight w:val="0"/>
          <w:marTop w:val="120"/>
          <w:marBottom w:val="0"/>
          <w:divBdr>
            <w:top w:val="none" w:sz="0" w:space="0" w:color="auto"/>
            <w:left w:val="none" w:sz="0" w:space="0" w:color="auto"/>
            <w:bottom w:val="none" w:sz="0" w:space="0" w:color="auto"/>
            <w:right w:val="none" w:sz="0" w:space="0" w:color="auto"/>
          </w:divBdr>
        </w:div>
        <w:div w:id="1879850666">
          <w:marLeft w:val="0"/>
          <w:marRight w:val="0"/>
          <w:marTop w:val="120"/>
          <w:marBottom w:val="0"/>
          <w:divBdr>
            <w:top w:val="none" w:sz="0" w:space="0" w:color="auto"/>
            <w:left w:val="none" w:sz="0" w:space="0" w:color="auto"/>
            <w:bottom w:val="none" w:sz="0" w:space="0" w:color="auto"/>
            <w:right w:val="none" w:sz="0" w:space="0" w:color="auto"/>
          </w:divBdr>
        </w:div>
        <w:div w:id="236668856">
          <w:marLeft w:val="0"/>
          <w:marRight w:val="0"/>
          <w:marTop w:val="120"/>
          <w:marBottom w:val="0"/>
          <w:divBdr>
            <w:top w:val="none" w:sz="0" w:space="0" w:color="auto"/>
            <w:left w:val="none" w:sz="0" w:space="0" w:color="auto"/>
            <w:bottom w:val="none" w:sz="0" w:space="0" w:color="auto"/>
            <w:right w:val="none" w:sz="0" w:space="0" w:color="auto"/>
          </w:divBdr>
        </w:div>
        <w:div w:id="1745759043">
          <w:marLeft w:val="0"/>
          <w:marRight w:val="0"/>
          <w:marTop w:val="120"/>
          <w:marBottom w:val="0"/>
          <w:divBdr>
            <w:top w:val="none" w:sz="0" w:space="0" w:color="auto"/>
            <w:left w:val="none" w:sz="0" w:space="0" w:color="auto"/>
            <w:bottom w:val="none" w:sz="0" w:space="0" w:color="auto"/>
            <w:right w:val="none" w:sz="0" w:space="0" w:color="auto"/>
          </w:divBdr>
        </w:div>
      </w:divsChild>
    </w:div>
    <w:div w:id="866525101">
      <w:bodyDiv w:val="1"/>
      <w:marLeft w:val="0"/>
      <w:marRight w:val="0"/>
      <w:marTop w:val="0"/>
      <w:marBottom w:val="0"/>
      <w:divBdr>
        <w:top w:val="none" w:sz="0" w:space="0" w:color="auto"/>
        <w:left w:val="none" w:sz="0" w:space="0" w:color="auto"/>
        <w:bottom w:val="none" w:sz="0" w:space="0" w:color="auto"/>
        <w:right w:val="none" w:sz="0" w:space="0" w:color="auto"/>
      </w:divBdr>
    </w:div>
    <w:div w:id="961038822">
      <w:bodyDiv w:val="1"/>
      <w:marLeft w:val="0"/>
      <w:marRight w:val="0"/>
      <w:marTop w:val="0"/>
      <w:marBottom w:val="0"/>
      <w:divBdr>
        <w:top w:val="none" w:sz="0" w:space="0" w:color="auto"/>
        <w:left w:val="none" w:sz="0" w:space="0" w:color="auto"/>
        <w:bottom w:val="none" w:sz="0" w:space="0" w:color="auto"/>
        <w:right w:val="none" w:sz="0" w:space="0" w:color="auto"/>
      </w:divBdr>
      <w:divsChild>
        <w:div w:id="1497109731">
          <w:marLeft w:val="0"/>
          <w:marRight w:val="0"/>
          <w:marTop w:val="0"/>
          <w:marBottom w:val="0"/>
          <w:divBdr>
            <w:top w:val="none" w:sz="0" w:space="0" w:color="auto"/>
            <w:left w:val="none" w:sz="0" w:space="0" w:color="auto"/>
            <w:bottom w:val="none" w:sz="0" w:space="0" w:color="auto"/>
            <w:right w:val="none" w:sz="0" w:space="0" w:color="auto"/>
          </w:divBdr>
        </w:div>
      </w:divsChild>
    </w:div>
    <w:div w:id="1370254217">
      <w:bodyDiv w:val="1"/>
      <w:marLeft w:val="0"/>
      <w:marRight w:val="0"/>
      <w:marTop w:val="0"/>
      <w:marBottom w:val="0"/>
      <w:divBdr>
        <w:top w:val="none" w:sz="0" w:space="0" w:color="auto"/>
        <w:left w:val="none" w:sz="0" w:space="0" w:color="auto"/>
        <w:bottom w:val="none" w:sz="0" w:space="0" w:color="auto"/>
        <w:right w:val="none" w:sz="0" w:space="0" w:color="auto"/>
      </w:divBdr>
      <w:divsChild>
        <w:div w:id="1510560176">
          <w:marLeft w:val="0"/>
          <w:marRight w:val="0"/>
          <w:marTop w:val="0"/>
          <w:marBottom w:val="0"/>
          <w:divBdr>
            <w:top w:val="none" w:sz="0" w:space="0" w:color="auto"/>
            <w:left w:val="none" w:sz="0" w:space="0" w:color="auto"/>
            <w:bottom w:val="none" w:sz="0" w:space="0" w:color="auto"/>
            <w:right w:val="none" w:sz="0" w:space="0" w:color="auto"/>
          </w:divBdr>
        </w:div>
        <w:div w:id="2060780585">
          <w:marLeft w:val="0"/>
          <w:marRight w:val="0"/>
          <w:marTop w:val="0"/>
          <w:marBottom w:val="0"/>
          <w:divBdr>
            <w:top w:val="none" w:sz="0" w:space="0" w:color="auto"/>
            <w:left w:val="none" w:sz="0" w:space="0" w:color="auto"/>
            <w:bottom w:val="none" w:sz="0" w:space="0" w:color="auto"/>
            <w:right w:val="none" w:sz="0" w:space="0" w:color="auto"/>
          </w:divBdr>
        </w:div>
        <w:div w:id="835389016">
          <w:marLeft w:val="0"/>
          <w:marRight w:val="0"/>
          <w:marTop w:val="0"/>
          <w:marBottom w:val="0"/>
          <w:divBdr>
            <w:top w:val="none" w:sz="0" w:space="0" w:color="auto"/>
            <w:left w:val="none" w:sz="0" w:space="0" w:color="auto"/>
            <w:bottom w:val="none" w:sz="0" w:space="0" w:color="auto"/>
            <w:right w:val="none" w:sz="0" w:space="0" w:color="auto"/>
          </w:divBdr>
        </w:div>
        <w:div w:id="1619869970">
          <w:marLeft w:val="0"/>
          <w:marRight w:val="0"/>
          <w:marTop w:val="121"/>
          <w:marBottom w:val="0"/>
          <w:divBdr>
            <w:top w:val="none" w:sz="0" w:space="0" w:color="auto"/>
            <w:left w:val="none" w:sz="0" w:space="0" w:color="auto"/>
            <w:bottom w:val="none" w:sz="0" w:space="0" w:color="auto"/>
            <w:right w:val="none" w:sz="0" w:space="0" w:color="auto"/>
          </w:divBdr>
        </w:div>
        <w:div w:id="2008287699">
          <w:marLeft w:val="0"/>
          <w:marRight w:val="0"/>
          <w:marTop w:val="121"/>
          <w:marBottom w:val="0"/>
          <w:divBdr>
            <w:top w:val="none" w:sz="0" w:space="0" w:color="auto"/>
            <w:left w:val="none" w:sz="0" w:space="0" w:color="auto"/>
            <w:bottom w:val="none" w:sz="0" w:space="0" w:color="auto"/>
            <w:right w:val="none" w:sz="0" w:space="0" w:color="auto"/>
          </w:divBdr>
        </w:div>
        <w:div w:id="1688019863">
          <w:marLeft w:val="0"/>
          <w:marRight w:val="0"/>
          <w:marTop w:val="121"/>
          <w:marBottom w:val="0"/>
          <w:divBdr>
            <w:top w:val="none" w:sz="0" w:space="0" w:color="auto"/>
            <w:left w:val="none" w:sz="0" w:space="0" w:color="auto"/>
            <w:bottom w:val="none" w:sz="0" w:space="0" w:color="auto"/>
            <w:right w:val="none" w:sz="0" w:space="0" w:color="auto"/>
          </w:divBdr>
        </w:div>
        <w:div w:id="1598515266">
          <w:marLeft w:val="0"/>
          <w:marRight w:val="0"/>
          <w:marTop w:val="121"/>
          <w:marBottom w:val="0"/>
          <w:divBdr>
            <w:top w:val="none" w:sz="0" w:space="0" w:color="auto"/>
            <w:left w:val="none" w:sz="0" w:space="0" w:color="auto"/>
            <w:bottom w:val="none" w:sz="0" w:space="0" w:color="auto"/>
            <w:right w:val="none" w:sz="0" w:space="0" w:color="auto"/>
          </w:divBdr>
        </w:div>
        <w:div w:id="1681349752">
          <w:marLeft w:val="0"/>
          <w:marRight w:val="0"/>
          <w:marTop w:val="121"/>
          <w:marBottom w:val="0"/>
          <w:divBdr>
            <w:top w:val="none" w:sz="0" w:space="0" w:color="auto"/>
            <w:left w:val="none" w:sz="0" w:space="0" w:color="auto"/>
            <w:bottom w:val="none" w:sz="0" w:space="0" w:color="auto"/>
            <w:right w:val="none" w:sz="0" w:space="0" w:color="auto"/>
          </w:divBdr>
        </w:div>
        <w:div w:id="264193742">
          <w:marLeft w:val="0"/>
          <w:marRight w:val="0"/>
          <w:marTop w:val="121"/>
          <w:marBottom w:val="0"/>
          <w:divBdr>
            <w:top w:val="none" w:sz="0" w:space="0" w:color="auto"/>
            <w:left w:val="none" w:sz="0" w:space="0" w:color="auto"/>
            <w:bottom w:val="none" w:sz="0" w:space="0" w:color="auto"/>
            <w:right w:val="none" w:sz="0" w:space="0" w:color="auto"/>
          </w:divBdr>
        </w:div>
        <w:div w:id="1571233259">
          <w:marLeft w:val="0"/>
          <w:marRight w:val="0"/>
          <w:marTop w:val="121"/>
          <w:marBottom w:val="0"/>
          <w:divBdr>
            <w:top w:val="none" w:sz="0" w:space="0" w:color="auto"/>
            <w:left w:val="none" w:sz="0" w:space="0" w:color="auto"/>
            <w:bottom w:val="none" w:sz="0" w:space="0" w:color="auto"/>
            <w:right w:val="none" w:sz="0" w:space="0" w:color="auto"/>
          </w:divBdr>
        </w:div>
        <w:div w:id="1158687173">
          <w:marLeft w:val="0"/>
          <w:marRight w:val="0"/>
          <w:marTop w:val="121"/>
          <w:marBottom w:val="0"/>
          <w:divBdr>
            <w:top w:val="none" w:sz="0" w:space="0" w:color="auto"/>
            <w:left w:val="none" w:sz="0" w:space="0" w:color="auto"/>
            <w:bottom w:val="none" w:sz="0" w:space="0" w:color="auto"/>
            <w:right w:val="none" w:sz="0" w:space="0" w:color="auto"/>
          </w:divBdr>
        </w:div>
        <w:div w:id="19934506">
          <w:marLeft w:val="0"/>
          <w:marRight w:val="0"/>
          <w:marTop w:val="121"/>
          <w:marBottom w:val="0"/>
          <w:divBdr>
            <w:top w:val="none" w:sz="0" w:space="0" w:color="auto"/>
            <w:left w:val="none" w:sz="0" w:space="0" w:color="auto"/>
            <w:bottom w:val="none" w:sz="0" w:space="0" w:color="auto"/>
            <w:right w:val="none" w:sz="0" w:space="0" w:color="auto"/>
          </w:divBdr>
        </w:div>
        <w:div w:id="1207644347">
          <w:marLeft w:val="0"/>
          <w:marRight w:val="0"/>
          <w:marTop w:val="121"/>
          <w:marBottom w:val="0"/>
          <w:divBdr>
            <w:top w:val="none" w:sz="0" w:space="0" w:color="auto"/>
            <w:left w:val="none" w:sz="0" w:space="0" w:color="auto"/>
            <w:bottom w:val="none" w:sz="0" w:space="0" w:color="auto"/>
            <w:right w:val="none" w:sz="0" w:space="0" w:color="auto"/>
          </w:divBdr>
        </w:div>
        <w:div w:id="382294402">
          <w:marLeft w:val="0"/>
          <w:marRight w:val="0"/>
          <w:marTop w:val="121"/>
          <w:marBottom w:val="0"/>
          <w:divBdr>
            <w:top w:val="none" w:sz="0" w:space="0" w:color="auto"/>
            <w:left w:val="none" w:sz="0" w:space="0" w:color="auto"/>
            <w:bottom w:val="none" w:sz="0" w:space="0" w:color="auto"/>
            <w:right w:val="none" w:sz="0" w:space="0" w:color="auto"/>
          </w:divBdr>
        </w:div>
        <w:div w:id="58021765">
          <w:marLeft w:val="0"/>
          <w:marRight w:val="0"/>
          <w:marTop w:val="0"/>
          <w:marBottom w:val="0"/>
          <w:divBdr>
            <w:top w:val="none" w:sz="0" w:space="0" w:color="auto"/>
            <w:left w:val="none" w:sz="0" w:space="0" w:color="auto"/>
            <w:bottom w:val="none" w:sz="0" w:space="0" w:color="auto"/>
            <w:right w:val="none" w:sz="0" w:space="0" w:color="auto"/>
          </w:divBdr>
        </w:div>
        <w:div w:id="464540545">
          <w:marLeft w:val="0"/>
          <w:marRight w:val="0"/>
          <w:marTop w:val="0"/>
          <w:marBottom w:val="0"/>
          <w:divBdr>
            <w:top w:val="none" w:sz="0" w:space="0" w:color="auto"/>
            <w:left w:val="none" w:sz="0" w:space="0" w:color="auto"/>
            <w:bottom w:val="none" w:sz="0" w:space="0" w:color="auto"/>
            <w:right w:val="none" w:sz="0" w:space="0" w:color="auto"/>
          </w:divBdr>
        </w:div>
        <w:div w:id="687753078">
          <w:marLeft w:val="0"/>
          <w:marRight w:val="0"/>
          <w:marTop w:val="0"/>
          <w:marBottom w:val="0"/>
          <w:divBdr>
            <w:top w:val="none" w:sz="0" w:space="0" w:color="auto"/>
            <w:left w:val="none" w:sz="0" w:space="0" w:color="auto"/>
            <w:bottom w:val="none" w:sz="0" w:space="0" w:color="auto"/>
            <w:right w:val="none" w:sz="0" w:space="0" w:color="auto"/>
          </w:divBdr>
        </w:div>
        <w:div w:id="142163607">
          <w:marLeft w:val="0"/>
          <w:marRight w:val="0"/>
          <w:marTop w:val="121"/>
          <w:marBottom w:val="0"/>
          <w:divBdr>
            <w:top w:val="none" w:sz="0" w:space="0" w:color="auto"/>
            <w:left w:val="none" w:sz="0" w:space="0" w:color="auto"/>
            <w:bottom w:val="none" w:sz="0" w:space="0" w:color="auto"/>
            <w:right w:val="none" w:sz="0" w:space="0" w:color="auto"/>
          </w:divBdr>
        </w:div>
        <w:div w:id="1175219635">
          <w:marLeft w:val="0"/>
          <w:marRight w:val="0"/>
          <w:marTop w:val="121"/>
          <w:marBottom w:val="0"/>
          <w:divBdr>
            <w:top w:val="none" w:sz="0" w:space="0" w:color="auto"/>
            <w:left w:val="none" w:sz="0" w:space="0" w:color="auto"/>
            <w:bottom w:val="none" w:sz="0" w:space="0" w:color="auto"/>
            <w:right w:val="none" w:sz="0" w:space="0" w:color="auto"/>
          </w:divBdr>
        </w:div>
        <w:div w:id="337579861">
          <w:marLeft w:val="0"/>
          <w:marRight w:val="0"/>
          <w:marTop w:val="0"/>
          <w:marBottom w:val="0"/>
          <w:divBdr>
            <w:top w:val="none" w:sz="0" w:space="0" w:color="auto"/>
            <w:left w:val="none" w:sz="0" w:space="0" w:color="auto"/>
            <w:bottom w:val="none" w:sz="0" w:space="0" w:color="auto"/>
            <w:right w:val="none" w:sz="0" w:space="0" w:color="auto"/>
          </w:divBdr>
        </w:div>
        <w:div w:id="706416998">
          <w:marLeft w:val="0"/>
          <w:marRight w:val="0"/>
          <w:marTop w:val="121"/>
          <w:marBottom w:val="0"/>
          <w:divBdr>
            <w:top w:val="none" w:sz="0" w:space="0" w:color="auto"/>
            <w:left w:val="none" w:sz="0" w:space="0" w:color="auto"/>
            <w:bottom w:val="none" w:sz="0" w:space="0" w:color="auto"/>
            <w:right w:val="none" w:sz="0" w:space="0" w:color="auto"/>
          </w:divBdr>
        </w:div>
        <w:div w:id="256452464">
          <w:marLeft w:val="0"/>
          <w:marRight w:val="0"/>
          <w:marTop w:val="0"/>
          <w:marBottom w:val="0"/>
          <w:divBdr>
            <w:top w:val="none" w:sz="0" w:space="0" w:color="auto"/>
            <w:left w:val="none" w:sz="0" w:space="0" w:color="auto"/>
            <w:bottom w:val="none" w:sz="0" w:space="0" w:color="auto"/>
            <w:right w:val="none" w:sz="0" w:space="0" w:color="auto"/>
          </w:divBdr>
        </w:div>
        <w:div w:id="2049141780">
          <w:marLeft w:val="0"/>
          <w:marRight w:val="0"/>
          <w:marTop w:val="0"/>
          <w:marBottom w:val="0"/>
          <w:divBdr>
            <w:top w:val="none" w:sz="0" w:space="0" w:color="auto"/>
            <w:left w:val="none" w:sz="0" w:space="0" w:color="auto"/>
            <w:bottom w:val="none" w:sz="0" w:space="0" w:color="auto"/>
            <w:right w:val="none" w:sz="0" w:space="0" w:color="auto"/>
          </w:divBdr>
        </w:div>
        <w:div w:id="1926650771">
          <w:marLeft w:val="0"/>
          <w:marRight w:val="0"/>
          <w:marTop w:val="121"/>
          <w:marBottom w:val="0"/>
          <w:divBdr>
            <w:top w:val="none" w:sz="0" w:space="0" w:color="auto"/>
            <w:left w:val="none" w:sz="0" w:space="0" w:color="auto"/>
            <w:bottom w:val="none" w:sz="0" w:space="0" w:color="auto"/>
            <w:right w:val="none" w:sz="0" w:space="0" w:color="auto"/>
          </w:divBdr>
        </w:div>
        <w:div w:id="686059847">
          <w:marLeft w:val="0"/>
          <w:marRight w:val="0"/>
          <w:marTop w:val="0"/>
          <w:marBottom w:val="0"/>
          <w:divBdr>
            <w:top w:val="none" w:sz="0" w:space="0" w:color="auto"/>
            <w:left w:val="none" w:sz="0" w:space="0" w:color="auto"/>
            <w:bottom w:val="none" w:sz="0" w:space="0" w:color="auto"/>
            <w:right w:val="none" w:sz="0" w:space="0" w:color="auto"/>
          </w:divBdr>
        </w:div>
      </w:divsChild>
    </w:div>
    <w:div w:id="1468203793">
      <w:bodyDiv w:val="1"/>
      <w:marLeft w:val="0"/>
      <w:marRight w:val="0"/>
      <w:marTop w:val="0"/>
      <w:marBottom w:val="0"/>
      <w:divBdr>
        <w:top w:val="none" w:sz="0" w:space="0" w:color="auto"/>
        <w:left w:val="none" w:sz="0" w:space="0" w:color="auto"/>
        <w:bottom w:val="none" w:sz="0" w:space="0" w:color="auto"/>
        <w:right w:val="none" w:sz="0" w:space="0" w:color="auto"/>
      </w:divBdr>
    </w:div>
    <w:div w:id="1514954837">
      <w:bodyDiv w:val="1"/>
      <w:marLeft w:val="0"/>
      <w:marRight w:val="0"/>
      <w:marTop w:val="0"/>
      <w:marBottom w:val="0"/>
      <w:divBdr>
        <w:top w:val="none" w:sz="0" w:space="0" w:color="auto"/>
        <w:left w:val="none" w:sz="0" w:space="0" w:color="auto"/>
        <w:bottom w:val="none" w:sz="0" w:space="0" w:color="auto"/>
        <w:right w:val="none" w:sz="0" w:space="0" w:color="auto"/>
      </w:divBdr>
    </w:div>
    <w:div w:id="1622540543">
      <w:bodyDiv w:val="1"/>
      <w:marLeft w:val="0"/>
      <w:marRight w:val="0"/>
      <w:marTop w:val="0"/>
      <w:marBottom w:val="0"/>
      <w:divBdr>
        <w:top w:val="none" w:sz="0" w:space="0" w:color="auto"/>
        <w:left w:val="none" w:sz="0" w:space="0" w:color="auto"/>
        <w:bottom w:val="none" w:sz="0" w:space="0" w:color="auto"/>
        <w:right w:val="none" w:sz="0" w:space="0" w:color="auto"/>
      </w:divBdr>
      <w:divsChild>
        <w:div w:id="17150386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gt51.ru/files/FZ_63.pdf" TargetMode="External"/><Relationship Id="rId13" Type="http://schemas.openxmlformats.org/officeDocument/2006/relationships/hyperlink" Target="http://eos.ibi.spb.ru/umk/1_10/5/Sod1.htm" TargetMode="External"/><Relationship Id="rId18" Type="http://schemas.openxmlformats.org/officeDocument/2006/relationships/hyperlink" Target="https://inosmi.ru/politic/20180914/243234345.html" TargetMode="External"/><Relationship Id="rId3" Type="http://schemas.openxmlformats.org/officeDocument/2006/relationships/settings" Target="settings.xml"/><Relationship Id="rId7" Type="http://schemas.openxmlformats.org/officeDocument/2006/relationships/hyperlink" Target="http://www.zgt51.ru/files/FZ_40.pdf" TargetMode="External"/><Relationship Id="rId12" Type="http://schemas.openxmlformats.org/officeDocument/2006/relationships/hyperlink" Target="http://www.zgt51.ru/files/Prikaz_87.pdf" TargetMode="External"/><Relationship Id="rId17" Type="http://schemas.openxmlformats.org/officeDocument/2006/relationships/hyperlink" Target="https://lawbook.online/kniga-rossii-pravo-grajdanskoe/osnovyi-pravovogo-obespecheniya-zaschityi.html" TargetMode="External"/><Relationship Id="rId2" Type="http://schemas.openxmlformats.org/officeDocument/2006/relationships/styles" Target="styles.xml"/><Relationship Id="rId16" Type="http://schemas.openxmlformats.org/officeDocument/2006/relationships/hyperlink" Target="http://eos.ibi.spb.ru/umk/1_10/5/Sod1.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onsultant.ru/document/cons_doc_LAW_2481/7ebad1c4f57108b07318ae20e49546a26ad07b46/" TargetMode="External"/><Relationship Id="rId11" Type="http://schemas.openxmlformats.org/officeDocument/2006/relationships/hyperlink" Target="http://www.zgt51.ru/files/Ukaz_228.pdf" TargetMode="External"/><Relationship Id="rId5" Type="http://schemas.openxmlformats.org/officeDocument/2006/relationships/hyperlink" Target="http://eos.ibi.spb.ru/umk/1_10/5/Sod1.htm" TargetMode="External"/><Relationship Id="rId15" Type="http://schemas.openxmlformats.org/officeDocument/2006/relationships/hyperlink" Target="http://eos.ibi.spb.ru/umk/1_10/5/Sod1.htm" TargetMode="External"/><Relationship Id="rId10" Type="http://schemas.openxmlformats.org/officeDocument/2006/relationships/hyperlink" Target="http://www.zgt51.ru/files/Ukaz_1203.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zgt51.ru/files/FZ_16.pdf" TargetMode="External"/><Relationship Id="rId14" Type="http://schemas.openxmlformats.org/officeDocument/2006/relationships/hyperlink" Target="http://eos.ibi.spb.ru/umk/1_10/5/Sod1.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31</Pages>
  <Words>8114</Words>
  <Characters>46254</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Лена</cp:lastModifiedBy>
  <cp:revision>28</cp:revision>
  <dcterms:created xsi:type="dcterms:W3CDTF">2019-03-26T07:39:00Z</dcterms:created>
  <dcterms:modified xsi:type="dcterms:W3CDTF">2019-04-02T07:21:00Z</dcterms:modified>
</cp:coreProperties>
</file>